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ED8" w:rsidRDefault="00122ED8" w:rsidP="00122ED8">
      <w:pPr>
        <w:ind w:firstLine="567"/>
        <w:jc w:val="center"/>
        <w:rPr>
          <w:lang w:val="kk-KZ"/>
        </w:rPr>
      </w:pPr>
      <w:bookmarkStart w:id="0" w:name="_GoBack"/>
      <w:r w:rsidRPr="00307787">
        <w:rPr>
          <w:lang w:val="kk-KZ"/>
        </w:rPr>
        <w:t>1 КУРС ПӘНІ</w:t>
      </w:r>
      <w:r>
        <w:rPr>
          <w:lang w:val="kk-KZ"/>
        </w:rPr>
        <w:t xml:space="preserve">. </w:t>
      </w:r>
      <w:r w:rsidRPr="00307787">
        <w:rPr>
          <w:lang w:val="kk-KZ"/>
        </w:rPr>
        <w:t xml:space="preserve">ҰЛТТЫҚ ЭКОНОМИКАДАҒЫ ӨНЕРКӘСІПТІҢ </w:t>
      </w:r>
    </w:p>
    <w:p w:rsidR="00122ED8" w:rsidRPr="00307787" w:rsidRDefault="00122ED8" w:rsidP="00122ED8">
      <w:pPr>
        <w:ind w:firstLine="567"/>
        <w:jc w:val="center"/>
        <w:rPr>
          <w:lang w:val="kk-KZ"/>
        </w:rPr>
      </w:pPr>
      <w:r w:rsidRPr="00307787">
        <w:rPr>
          <w:lang w:val="kk-KZ"/>
        </w:rPr>
        <w:t>ЭКОНОМИКАЛЫҚ РӨЛІ</w:t>
      </w:r>
      <w:bookmarkEnd w:id="0"/>
    </w:p>
    <w:p w:rsidR="00122ED8" w:rsidRPr="00307787" w:rsidRDefault="00122ED8" w:rsidP="00122ED8">
      <w:pPr>
        <w:rPr>
          <w:lang w:val="kk-KZ"/>
        </w:rPr>
      </w:pPr>
    </w:p>
    <w:p w:rsidR="00122ED8" w:rsidRPr="00307787" w:rsidRDefault="00122ED8" w:rsidP="00122ED8">
      <w:pPr>
        <w:tabs>
          <w:tab w:val="left" w:pos="142"/>
        </w:tabs>
        <w:ind w:left="142" w:hanging="142"/>
        <w:rPr>
          <w:lang w:val="kk-KZ"/>
        </w:rPr>
      </w:pPr>
      <w:r w:rsidRPr="00307787">
        <w:rPr>
          <w:lang w:val="kk-KZ"/>
        </w:rPr>
        <w:t xml:space="preserve">1 Ұлттық экономикадағы өнеркәсіптің экономикалық рөлі </w:t>
      </w:r>
    </w:p>
    <w:p w:rsidR="00122ED8" w:rsidRPr="00307787" w:rsidRDefault="00122ED8" w:rsidP="00122ED8">
      <w:pPr>
        <w:tabs>
          <w:tab w:val="left" w:pos="142"/>
        </w:tabs>
        <w:ind w:left="142" w:hanging="142"/>
        <w:rPr>
          <w:lang w:val="kk-KZ"/>
        </w:rPr>
      </w:pPr>
      <w:r w:rsidRPr="00307787">
        <w:rPr>
          <w:lang w:val="kk-KZ"/>
        </w:rPr>
        <w:t xml:space="preserve">2 Өнеркәсіптегі </w:t>
      </w:r>
      <w:r w:rsidRPr="00307787">
        <w:rPr>
          <w:color w:val="000000"/>
          <w:lang w:val="kk-KZ"/>
        </w:rPr>
        <w:t xml:space="preserve">индустриялық-инновациялық даму </w:t>
      </w:r>
      <w:r w:rsidRPr="00307787">
        <w:rPr>
          <w:lang w:val="kk-KZ"/>
        </w:rPr>
        <w:t xml:space="preserve">саясатының мақсаттары мен негізгі бағыттары. </w:t>
      </w:r>
    </w:p>
    <w:p w:rsidR="00122ED8" w:rsidRPr="00307787" w:rsidRDefault="00122ED8" w:rsidP="00122ED8">
      <w:pPr>
        <w:tabs>
          <w:tab w:val="left" w:pos="142"/>
        </w:tabs>
        <w:ind w:left="142" w:hanging="142"/>
        <w:rPr>
          <w:lang w:val="kk-KZ"/>
        </w:rPr>
      </w:pPr>
      <w:r w:rsidRPr="00307787">
        <w:rPr>
          <w:lang w:val="kk-KZ"/>
        </w:rPr>
        <w:t xml:space="preserve">3 Өндірістік сферадағы экономиканың проблемалары </w:t>
      </w:r>
    </w:p>
    <w:p w:rsidR="00122ED8" w:rsidRPr="00307787" w:rsidRDefault="00122ED8" w:rsidP="00122ED8">
      <w:pPr>
        <w:tabs>
          <w:tab w:val="left" w:pos="142"/>
        </w:tabs>
        <w:ind w:left="142" w:hanging="142"/>
        <w:rPr>
          <w:lang w:val="kk-KZ"/>
        </w:rPr>
      </w:pPr>
      <w:r w:rsidRPr="00307787">
        <w:rPr>
          <w:lang w:val="kk-KZ"/>
        </w:rPr>
        <w:t>4 «Өндірістік сферадағы экономика» курсының экономикалық курстар жүйесіндегі алатын орны, оның басқа оқу пәндерімен байланысы.</w:t>
      </w:r>
    </w:p>
    <w:p w:rsidR="00122ED8" w:rsidRPr="00307787" w:rsidRDefault="00122ED8" w:rsidP="00122ED8">
      <w:pPr>
        <w:ind w:firstLine="567"/>
        <w:jc w:val="both"/>
        <w:rPr>
          <w:lang w:val="kk-KZ"/>
        </w:rPr>
      </w:pPr>
    </w:p>
    <w:p w:rsidR="00122ED8" w:rsidRPr="00307787" w:rsidRDefault="00122ED8" w:rsidP="00122ED8">
      <w:pPr>
        <w:ind w:firstLine="567"/>
        <w:jc w:val="both"/>
        <w:rPr>
          <w:color w:val="000000"/>
          <w:lang w:val="kk-KZ"/>
        </w:rPr>
      </w:pPr>
      <w:r>
        <w:rPr>
          <w:color w:val="000000"/>
          <w:lang w:val="kk-KZ"/>
        </w:rPr>
        <w:t xml:space="preserve">1 </w:t>
      </w:r>
      <w:r w:rsidRPr="00307787">
        <w:rPr>
          <w:color w:val="000000"/>
          <w:lang w:val="kk-KZ"/>
        </w:rPr>
        <w:t>Өндірістік сектор - экономиканың дамуында маңызды рөлін атқарады, ол қоғамдағы өндірістік күштердің дамуының деңгейін, әлеуметтік-экономикалық мәселелердің ауқымын және олардың шешілу уақытысын анықтайды. Қазақстан Республикасында жүргізіліп жатқан әлемдегі бәсекеге қабілетті елдердің қатарына кіру стратегиясы ұлттық экономиканы басқару мен дамуына жаңа талаптар қояды. Өндірістік қызметтерге экономикалық еркіндік берумен қатар мемлекеттік реттеудің жаңа экономикалық-құқықтық механизмдерді әзірлеумен қалыптастыру қажет. Ұлттық экономикада бұл құралдардың механизмін білу өте керек. Бұл студенттердің құқықтық, экономикалық, қаржылық және әкімшілік ортада өнеркәсіптің жаңа механизмдерінің қалыптасуын оқып-білуге мүмкіндік тұғызады.</w:t>
      </w:r>
    </w:p>
    <w:p w:rsidR="00122ED8" w:rsidRPr="00307787" w:rsidRDefault="00122ED8" w:rsidP="00122ED8">
      <w:pPr>
        <w:ind w:firstLine="567"/>
        <w:jc w:val="both"/>
        <w:rPr>
          <w:rStyle w:val="apple-style-span"/>
          <w:color w:val="000000"/>
          <w:lang w:val="kk-KZ"/>
        </w:rPr>
      </w:pPr>
      <w:r w:rsidRPr="00307787">
        <w:rPr>
          <w:rStyle w:val="apple-style-span"/>
          <w:bCs/>
          <w:color w:val="000000"/>
          <w:lang w:val="kk-KZ"/>
        </w:rPr>
        <w:t>Өнеркәсіп</w:t>
      </w:r>
      <w:r w:rsidRPr="00307787">
        <w:rPr>
          <w:rStyle w:val="apple-converted-space"/>
          <w:color w:val="000000"/>
          <w:lang w:val="kk-KZ"/>
        </w:rPr>
        <w:t> </w:t>
      </w:r>
      <w:r w:rsidRPr="00307787">
        <w:rPr>
          <w:rStyle w:val="apple-style-span"/>
          <w:color w:val="000000"/>
          <w:lang w:val="kk-KZ"/>
        </w:rPr>
        <w:t>–</w:t>
      </w:r>
      <w:r w:rsidRPr="00307787">
        <w:rPr>
          <w:rStyle w:val="apple-converted-space"/>
          <w:color w:val="000000"/>
          <w:lang w:val="kk-KZ"/>
        </w:rPr>
        <w:t> </w:t>
      </w:r>
      <w:r w:rsidRPr="00307787">
        <w:rPr>
          <w:rStyle w:val="apple-style-span"/>
          <w:iCs/>
          <w:color w:val="000000"/>
          <w:lang w:val="kk-KZ"/>
        </w:rPr>
        <w:t>қоғамдық өнім мен ұлттық табыстың басым бөлігі жасалатын материалдық өндіріс саласы;</w:t>
      </w:r>
      <w:r w:rsidRPr="00307787">
        <w:rPr>
          <w:rStyle w:val="apple-converted-space"/>
          <w:lang w:val="kk-KZ"/>
        </w:rPr>
        <w:t> </w:t>
      </w:r>
      <w:r w:rsidRPr="00307787">
        <w:rPr>
          <w:rStyle w:val="apple-style-span"/>
          <w:iCs/>
          <w:lang w:val="kk-KZ"/>
        </w:rPr>
        <w:t>ұлттық экономиканың</w:t>
      </w:r>
      <w:r w:rsidRPr="00307787">
        <w:rPr>
          <w:rStyle w:val="apple-converted-space"/>
          <w:iCs/>
          <w:lang w:val="kk-KZ"/>
        </w:rPr>
        <w:t> </w:t>
      </w:r>
      <w:hyperlink r:id="rId5" w:tooltip="Шикізат" w:history="1">
        <w:r w:rsidRPr="00307787">
          <w:rPr>
            <w:rStyle w:val="a3"/>
            <w:iCs/>
            <w:lang w:val="kk-KZ"/>
          </w:rPr>
          <w:t>шикізат</w:t>
        </w:r>
      </w:hyperlink>
      <w:r w:rsidRPr="00307787">
        <w:rPr>
          <w:rStyle w:val="apple-style-span"/>
          <w:iCs/>
          <w:lang w:val="kk-KZ"/>
        </w:rPr>
        <w:t>,</w:t>
      </w:r>
      <w:r w:rsidRPr="00307787">
        <w:rPr>
          <w:rStyle w:val="apple-converted-space"/>
          <w:iCs/>
          <w:lang w:val="kk-KZ"/>
        </w:rPr>
        <w:t> </w:t>
      </w:r>
      <w:hyperlink r:id="rId6" w:tooltip="Отын" w:history="1">
        <w:r w:rsidRPr="00307787">
          <w:rPr>
            <w:rStyle w:val="a3"/>
            <w:iCs/>
            <w:lang w:val="kk-KZ"/>
          </w:rPr>
          <w:t>отын</w:t>
        </w:r>
      </w:hyperlink>
      <w:r w:rsidRPr="00307787">
        <w:rPr>
          <w:rStyle w:val="apple-style-span"/>
          <w:iCs/>
          <w:lang w:val="kk-KZ"/>
        </w:rPr>
        <w:t>, энергия өндірумен, ағаш өнімдерін дайындаумен, өнеркәсіп және ауыл шаруашылық шикізатын өндіріс құрал-жабдығы мен тұтыну заттарына өңдеумен (қайта өңдеумен) айналысатын кәсіпорындарды (</w:t>
      </w:r>
      <w:r w:rsidRPr="00307787">
        <w:rPr>
          <w:rStyle w:val="apple-style-span"/>
          <w:iCs/>
        </w:rPr>
        <w:fldChar w:fldCharType="begin"/>
      </w:r>
      <w:r w:rsidRPr="00307787">
        <w:rPr>
          <w:rStyle w:val="apple-style-span"/>
          <w:iCs/>
          <w:lang w:val="kk-KZ"/>
        </w:rPr>
        <w:instrText xml:space="preserve"> HYPERLINK "http://kk.wikipedia.org/wiki/%D0%97%D0%B0%D1%83%D1%8B%D1%82" \o "Зауыт" </w:instrText>
      </w:r>
      <w:r w:rsidRPr="00307787">
        <w:rPr>
          <w:rStyle w:val="apple-style-span"/>
          <w:iCs/>
        </w:rPr>
        <w:fldChar w:fldCharType="separate"/>
      </w:r>
      <w:r w:rsidRPr="00307787">
        <w:rPr>
          <w:rStyle w:val="a3"/>
          <w:iCs/>
          <w:lang w:val="kk-KZ"/>
        </w:rPr>
        <w:t>зауыттарды</w:t>
      </w:r>
      <w:r w:rsidRPr="00307787">
        <w:rPr>
          <w:rStyle w:val="apple-style-span"/>
          <w:iCs/>
        </w:rPr>
        <w:fldChar w:fldCharType="end"/>
      </w:r>
      <w:r w:rsidRPr="00307787">
        <w:rPr>
          <w:rStyle w:val="apple-style-span"/>
          <w:iCs/>
          <w:lang w:val="kk-KZ"/>
        </w:rPr>
        <w:t>,</w:t>
      </w:r>
      <w:r w:rsidRPr="00307787">
        <w:rPr>
          <w:rStyle w:val="apple-converted-space"/>
          <w:iCs/>
          <w:lang w:val="kk-KZ"/>
        </w:rPr>
        <w:t> </w:t>
      </w:r>
      <w:hyperlink r:id="rId7" w:tooltip="Фабрика" w:history="1">
        <w:r w:rsidRPr="00307787">
          <w:rPr>
            <w:rStyle w:val="a3"/>
            <w:iCs/>
            <w:lang w:val="kk-KZ"/>
          </w:rPr>
          <w:t>фабрикаларды</w:t>
        </w:r>
      </w:hyperlink>
      <w:r w:rsidRPr="00307787">
        <w:rPr>
          <w:rStyle w:val="apple-style-span"/>
          <w:iCs/>
          <w:lang w:val="kk-KZ"/>
        </w:rPr>
        <w:t>,</w:t>
      </w:r>
      <w:r w:rsidRPr="00307787">
        <w:rPr>
          <w:rStyle w:val="apple-converted-space"/>
          <w:iCs/>
          <w:lang w:val="kk-KZ"/>
        </w:rPr>
        <w:t> </w:t>
      </w:r>
      <w:hyperlink r:id="rId8" w:tooltip="Кеніш" w:history="1">
        <w:r w:rsidRPr="00307787">
          <w:rPr>
            <w:rStyle w:val="a3"/>
            <w:iCs/>
            <w:lang w:val="kk-KZ"/>
          </w:rPr>
          <w:t>кеніштерді</w:t>
        </w:r>
      </w:hyperlink>
      <w:r w:rsidRPr="00307787">
        <w:rPr>
          <w:rStyle w:val="apple-style-span"/>
          <w:iCs/>
          <w:lang w:val="kk-KZ"/>
        </w:rPr>
        <w:t>,</w:t>
      </w:r>
      <w:r w:rsidRPr="00307787">
        <w:rPr>
          <w:rStyle w:val="apple-converted-space"/>
          <w:iCs/>
          <w:lang w:val="kk-KZ"/>
        </w:rPr>
        <w:t> </w:t>
      </w:r>
      <w:hyperlink r:id="rId9" w:tooltip="Шахта" w:history="1">
        <w:r w:rsidRPr="00307787">
          <w:rPr>
            <w:rStyle w:val="a3"/>
            <w:iCs/>
            <w:lang w:val="kk-KZ"/>
          </w:rPr>
          <w:t>шахталарды</w:t>
        </w:r>
      </w:hyperlink>
      <w:r w:rsidRPr="00307787">
        <w:rPr>
          <w:rStyle w:val="apple-style-span"/>
          <w:iCs/>
          <w:lang w:val="kk-KZ"/>
        </w:rPr>
        <w:t>, электр стансаларын, т.б.) біріктіретін аса маңызды саласы</w:t>
      </w:r>
      <w:r w:rsidRPr="00307787">
        <w:rPr>
          <w:rStyle w:val="apple-style-span"/>
          <w:lang w:val="kk-KZ"/>
        </w:rPr>
        <w:t xml:space="preserve">. </w:t>
      </w:r>
      <w:r w:rsidRPr="00307787">
        <w:rPr>
          <w:rStyle w:val="apple-style-span"/>
          <w:color w:val="000000"/>
          <w:lang w:val="kk-KZ"/>
        </w:rPr>
        <w:t>Халық шарушылығы мен халықтың жоғары сапалы өнімге деген қажеттілігінің қанағаттандырылу деңгейі, техникамен қайта жарақтандырылуы, халық шаруашылығының барлық салалары өндірісінің қарқынды дамытылуы, мемлекеттің қорғаныс қабілеті өнеркәсіптің ің дамуында қол жеткізілген табыстарға байланысты</w:t>
      </w:r>
    </w:p>
    <w:p w:rsidR="00122ED8" w:rsidRDefault="00122ED8" w:rsidP="00122ED8">
      <w:pPr>
        <w:tabs>
          <w:tab w:val="left" w:pos="851"/>
          <w:tab w:val="left" w:pos="6600"/>
        </w:tabs>
        <w:ind w:firstLine="567"/>
        <w:jc w:val="both"/>
        <w:rPr>
          <w:color w:val="000000"/>
          <w:lang w:val="kk-KZ"/>
        </w:rPr>
      </w:pPr>
    </w:p>
    <w:p w:rsidR="00122ED8" w:rsidRPr="00307787" w:rsidRDefault="00122ED8" w:rsidP="00122ED8">
      <w:pPr>
        <w:tabs>
          <w:tab w:val="left" w:pos="851"/>
          <w:tab w:val="left" w:pos="6600"/>
        </w:tabs>
        <w:ind w:firstLine="567"/>
        <w:jc w:val="both"/>
        <w:rPr>
          <w:rStyle w:val="apple-converted-space"/>
          <w:color w:val="000000"/>
          <w:lang w:val="kk-KZ"/>
        </w:rPr>
      </w:pPr>
      <w:r>
        <w:rPr>
          <w:color w:val="000000"/>
          <w:lang w:val="kk-KZ"/>
        </w:rPr>
        <w:t xml:space="preserve">2 </w:t>
      </w:r>
      <w:r w:rsidRPr="00307787">
        <w:rPr>
          <w:color w:val="000000"/>
          <w:lang w:val="kk-KZ"/>
        </w:rPr>
        <w:t>Индустриялық-инновациялық дамудың мемлекеттiк саясаты 2010 жылға дейiнгi кезеңге арналған стратегиялық жоспарда белгiленген мақсаттарға қол жеткiзудi қамтамасыз етуi, сондай-ақ одан кейiнгi жылдары қазақстандық экономиканың сервистiк-технологиялық бағыттылығын қалыптастыру негiздерiн құруы тиіс. Саясаттың басты мақсаты шикiзаттық бағыттан бас тартуға ықпал ететiн экономика салаларын әртараптандыру жолымен елдiң тұрақты дамуына қол жеткiзу; ұзақ мерзімді жоспарда сервистiк-технологиялық экономикаға өту үшiн жағдай жасау болып табылады. Өңдеушi өнеркәсiпте және қызмет көрсету саласында бәсекеге түсуге қабiлеттi және экспортқа негiзделген тауарларды, жұмыстар және қызмет көрсетулер өндiрiсi мемлекеттiк индустриялық-инновациялық саясаттың басты нысанасы болып табылады.</w:t>
      </w:r>
      <w:r w:rsidRPr="00307787">
        <w:rPr>
          <w:rStyle w:val="apple-converted-space"/>
          <w:color w:val="000000"/>
          <w:lang w:val="kk-KZ"/>
        </w:rPr>
        <w:t> </w:t>
      </w:r>
      <w:r w:rsidRPr="00307787">
        <w:rPr>
          <w:color w:val="000000"/>
          <w:lang w:val="kk-KZ"/>
        </w:rPr>
        <w:t>Бәсекеге түсу қабiлетi дегенiмiз қазақстандық кәсiпорындардың экспортқа шығарылатын өнiмдердi өндiру қабiлетiн бiлдiредi. Басқаша айтқанда, өңдеушi өнеркәсiптiң өнiмi осындай әлемдiк стандарттарға сәйкес келуi керек және баға бойынша бәсекелесуге қабiлеттi болуы тиiс.</w:t>
      </w:r>
      <w:r w:rsidRPr="00307787">
        <w:rPr>
          <w:rStyle w:val="apple-converted-space"/>
          <w:color w:val="000000"/>
          <w:lang w:val="kk-KZ"/>
        </w:rPr>
        <w:t> </w:t>
      </w:r>
    </w:p>
    <w:p w:rsidR="00122ED8" w:rsidRPr="00307787" w:rsidRDefault="00122ED8" w:rsidP="00122ED8">
      <w:pPr>
        <w:pStyle w:val="a4"/>
        <w:tabs>
          <w:tab w:val="left" w:pos="851"/>
        </w:tabs>
        <w:spacing w:before="0" w:beforeAutospacing="0" w:after="0" w:afterAutospacing="0"/>
        <w:ind w:firstLine="567"/>
        <w:jc w:val="both"/>
        <w:rPr>
          <w:color w:val="000000"/>
          <w:lang w:val="kk-KZ"/>
        </w:rPr>
      </w:pPr>
      <w:proofErr w:type="spellStart"/>
      <w:r w:rsidRPr="00307787">
        <w:rPr>
          <w:color w:val="000000"/>
        </w:rPr>
        <w:t>Саясат</w:t>
      </w:r>
      <w:proofErr w:type="spellEnd"/>
      <w:r w:rsidRPr="00307787">
        <w:rPr>
          <w:color w:val="000000"/>
        </w:rPr>
        <w:t xml:space="preserve"> </w:t>
      </w:r>
      <w:proofErr w:type="spellStart"/>
      <w:r w:rsidRPr="00307787">
        <w:rPr>
          <w:color w:val="000000"/>
        </w:rPr>
        <w:t>мынадай</w:t>
      </w:r>
      <w:proofErr w:type="spellEnd"/>
      <w:r w:rsidRPr="00307787">
        <w:rPr>
          <w:color w:val="000000"/>
        </w:rPr>
        <w:t xml:space="preserve"> </w:t>
      </w:r>
      <w:proofErr w:type="spellStart"/>
      <w:r w:rsidRPr="00307787">
        <w:rPr>
          <w:color w:val="000000"/>
        </w:rPr>
        <w:t>қағидаттарға</w:t>
      </w:r>
      <w:proofErr w:type="spellEnd"/>
      <w:r w:rsidRPr="00307787">
        <w:rPr>
          <w:color w:val="000000"/>
        </w:rPr>
        <w:t xml:space="preserve"> </w:t>
      </w:r>
      <w:proofErr w:type="spellStart"/>
      <w:r w:rsidRPr="00307787">
        <w:rPr>
          <w:color w:val="000000"/>
        </w:rPr>
        <w:t>негiзделедi</w:t>
      </w:r>
      <w:proofErr w:type="spellEnd"/>
      <w:r w:rsidRPr="00307787">
        <w:rPr>
          <w:color w:val="000000"/>
        </w:rPr>
        <w:t>:</w:t>
      </w:r>
    </w:p>
    <w:p w:rsidR="00122ED8" w:rsidRPr="00307787" w:rsidRDefault="00122ED8" w:rsidP="00122ED8">
      <w:pPr>
        <w:pStyle w:val="a4"/>
        <w:numPr>
          <w:ilvl w:val="0"/>
          <w:numId w:val="3"/>
        </w:numPr>
        <w:spacing w:before="0" w:beforeAutospacing="0" w:after="0" w:afterAutospacing="0"/>
        <w:ind w:left="0" w:firstLine="567"/>
        <w:jc w:val="both"/>
        <w:rPr>
          <w:rStyle w:val="apple-converted-space"/>
          <w:color w:val="000000"/>
        </w:rPr>
      </w:pPr>
      <w:r w:rsidRPr="00307787">
        <w:rPr>
          <w:color w:val="000000"/>
          <w:lang w:val="kk-KZ"/>
        </w:rPr>
        <w:t>жеке сектормен серiктестiк;</w:t>
      </w:r>
      <w:r w:rsidRPr="00307787">
        <w:rPr>
          <w:rStyle w:val="apple-converted-space"/>
          <w:color w:val="000000"/>
          <w:lang w:val="kk-KZ"/>
        </w:rPr>
        <w:t> </w:t>
      </w:r>
    </w:p>
    <w:p w:rsidR="00122ED8" w:rsidRPr="00307787" w:rsidRDefault="00122ED8" w:rsidP="00122ED8">
      <w:pPr>
        <w:pStyle w:val="a4"/>
        <w:numPr>
          <w:ilvl w:val="0"/>
          <w:numId w:val="3"/>
        </w:numPr>
        <w:spacing w:before="0" w:beforeAutospacing="0" w:after="0" w:afterAutospacing="0"/>
        <w:ind w:left="0" w:firstLine="567"/>
        <w:jc w:val="both"/>
        <w:rPr>
          <w:rStyle w:val="apple-converted-space"/>
          <w:color w:val="000000"/>
        </w:rPr>
      </w:pPr>
      <w:r w:rsidRPr="00307787">
        <w:rPr>
          <w:color w:val="000000"/>
          <w:lang w:val="kk-KZ"/>
        </w:rPr>
        <w:t>инвестициялық және инновациялық ұсыныстардың өнеркәсiптің шикiзаттық емес салаларында өндiрiлетiн тауарлар мен қызметтердiң бәсекелестiк қабiлетiн арттыруға бағытталуы;</w:t>
      </w:r>
      <w:r w:rsidRPr="00307787">
        <w:rPr>
          <w:rStyle w:val="apple-converted-space"/>
          <w:color w:val="000000"/>
          <w:lang w:val="kk-KZ"/>
        </w:rPr>
        <w:t> </w:t>
      </w:r>
    </w:p>
    <w:p w:rsidR="00122ED8" w:rsidRPr="00307787" w:rsidRDefault="00122ED8" w:rsidP="00122ED8">
      <w:pPr>
        <w:pStyle w:val="a4"/>
        <w:numPr>
          <w:ilvl w:val="0"/>
          <w:numId w:val="3"/>
        </w:numPr>
        <w:spacing w:before="0" w:beforeAutospacing="0" w:after="0" w:afterAutospacing="0"/>
        <w:ind w:left="0" w:firstLine="567"/>
        <w:jc w:val="both"/>
        <w:rPr>
          <w:rStyle w:val="apple-converted-space"/>
          <w:color w:val="000000"/>
        </w:rPr>
      </w:pPr>
      <w:r w:rsidRPr="00307787">
        <w:rPr>
          <w:color w:val="000000"/>
          <w:lang w:val="kk-KZ"/>
        </w:rPr>
        <w:t>өнеркәсiптi жаңғыртуға, оларға қолдау көрсету жөнiндегi рәсiмдердiң жариялылығы мен ашықтығына бағытталған жобаларды iске асыруға мемлекеттiк қаржылық және өзге қолдау көрсету;</w:t>
      </w:r>
      <w:r w:rsidRPr="00307787">
        <w:rPr>
          <w:rStyle w:val="apple-converted-space"/>
          <w:color w:val="000000"/>
          <w:lang w:val="kk-KZ"/>
        </w:rPr>
        <w:t> </w:t>
      </w:r>
    </w:p>
    <w:p w:rsidR="00122ED8" w:rsidRPr="00307787" w:rsidRDefault="00122ED8" w:rsidP="00122ED8">
      <w:pPr>
        <w:pStyle w:val="a4"/>
        <w:numPr>
          <w:ilvl w:val="0"/>
          <w:numId w:val="3"/>
        </w:numPr>
        <w:spacing w:before="0" w:beforeAutospacing="0" w:after="0" w:afterAutospacing="0"/>
        <w:ind w:left="0" w:firstLine="567"/>
        <w:jc w:val="both"/>
        <w:rPr>
          <w:color w:val="000000"/>
        </w:rPr>
      </w:pPr>
      <w:r w:rsidRPr="00307787">
        <w:rPr>
          <w:color w:val="000000"/>
          <w:lang w:val="kk-KZ"/>
        </w:rPr>
        <w:lastRenderedPageBreak/>
        <w:t>қосылған құн тiзбегiн дамытуды қамтамасыз ететiн салаларға мемлекеттiк қолдау көрсету шараларының кешендi сипаты;</w:t>
      </w:r>
    </w:p>
    <w:p w:rsidR="00122ED8" w:rsidRPr="00307787" w:rsidRDefault="00122ED8" w:rsidP="00122ED8">
      <w:pPr>
        <w:pStyle w:val="a4"/>
        <w:numPr>
          <w:ilvl w:val="0"/>
          <w:numId w:val="3"/>
        </w:numPr>
        <w:spacing w:before="0" w:beforeAutospacing="0" w:after="0" w:afterAutospacing="0"/>
        <w:ind w:left="0" w:firstLine="567"/>
        <w:jc w:val="both"/>
        <w:rPr>
          <w:rStyle w:val="apple-converted-space"/>
          <w:color w:val="000000"/>
        </w:rPr>
      </w:pPr>
      <w:r w:rsidRPr="00307787">
        <w:rPr>
          <w:color w:val="000000"/>
          <w:lang w:val="kk-KZ"/>
        </w:rPr>
        <w:t>тең бәсекелестiк жағдайларды және салауатты бәсекелестiк ортаны қалыптастыруды қамтамасыз ету;</w:t>
      </w:r>
      <w:r w:rsidRPr="00307787">
        <w:rPr>
          <w:rStyle w:val="apple-converted-space"/>
          <w:color w:val="000000"/>
          <w:lang w:val="kk-KZ"/>
        </w:rPr>
        <w:t> </w:t>
      </w:r>
    </w:p>
    <w:p w:rsidR="00122ED8" w:rsidRPr="00307787" w:rsidRDefault="00122ED8" w:rsidP="00122ED8">
      <w:pPr>
        <w:pStyle w:val="a4"/>
        <w:numPr>
          <w:ilvl w:val="0"/>
          <w:numId w:val="3"/>
        </w:numPr>
        <w:spacing w:before="0" w:beforeAutospacing="0" w:after="0" w:afterAutospacing="0"/>
        <w:ind w:left="0" w:firstLine="567"/>
        <w:jc w:val="both"/>
        <w:rPr>
          <w:rStyle w:val="apple-converted-space"/>
          <w:color w:val="000000"/>
        </w:rPr>
      </w:pPr>
      <w:r w:rsidRPr="00307787">
        <w:rPr>
          <w:color w:val="000000"/>
          <w:lang w:val="kk-KZ"/>
        </w:rPr>
        <w:t>қандай да болсын жеке сипаттағы жеңiлдiктерден және преференциялардан бас тарту;</w:t>
      </w:r>
      <w:r w:rsidRPr="00307787">
        <w:rPr>
          <w:rStyle w:val="apple-converted-space"/>
          <w:color w:val="000000"/>
          <w:lang w:val="kk-KZ"/>
        </w:rPr>
        <w:t> </w:t>
      </w:r>
    </w:p>
    <w:p w:rsidR="00122ED8" w:rsidRPr="00307787" w:rsidRDefault="00122ED8" w:rsidP="00122ED8">
      <w:pPr>
        <w:pStyle w:val="a4"/>
        <w:numPr>
          <w:ilvl w:val="0"/>
          <w:numId w:val="3"/>
        </w:numPr>
        <w:tabs>
          <w:tab w:val="left" w:pos="851"/>
        </w:tabs>
        <w:spacing w:before="0" w:beforeAutospacing="0" w:after="0" w:afterAutospacing="0"/>
        <w:ind w:left="0" w:firstLine="567"/>
        <w:jc w:val="both"/>
        <w:rPr>
          <w:color w:val="000000"/>
          <w:lang w:val="kk-KZ"/>
        </w:rPr>
      </w:pPr>
      <w:r w:rsidRPr="00307787">
        <w:rPr>
          <w:color w:val="000000"/>
          <w:lang w:val="kk-KZ"/>
        </w:rPr>
        <w:t>индустриялық саясаттың бәсекелестiк артықшылықтарды қалыптастыруға бағытталуы.</w:t>
      </w:r>
      <w:r w:rsidRPr="00307787">
        <w:rPr>
          <w:rStyle w:val="apple-converted-space"/>
          <w:color w:val="000000"/>
          <w:lang w:val="kk-KZ"/>
        </w:rPr>
        <w:t> </w:t>
      </w:r>
    </w:p>
    <w:p w:rsidR="00122ED8" w:rsidRPr="00307787" w:rsidRDefault="00122ED8" w:rsidP="00122ED8">
      <w:pPr>
        <w:pStyle w:val="a4"/>
        <w:tabs>
          <w:tab w:val="left" w:pos="851"/>
        </w:tabs>
        <w:spacing w:before="0" w:beforeAutospacing="0" w:after="0" w:afterAutospacing="0"/>
        <w:ind w:firstLine="567"/>
        <w:jc w:val="both"/>
        <w:rPr>
          <w:rStyle w:val="apple-converted-space"/>
          <w:color w:val="000000"/>
          <w:lang w:val="kk-KZ"/>
        </w:rPr>
      </w:pPr>
      <w:r w:rsidRPr="00307787">
        <w:rPr>
          <w:color w:val="000000"/>
          <w:lang w:val="kk-KZ"/>
        </w:rPr>
        <w:t>Индустриалды-инновациялық саясат индустриядан кейiнгi дамудың перспективалы бағыттарында ғылыми-техникалық, инновациялық және өндiрiстiк әлеуеттi ұлғайтуға бағытталған, ол болашақта қағидатты бәсекелестiк артықшылықтарды алуға жәрдемдесуге тиiс.</w:t>
      </w:r>
      <w:r w:rsidRPr="00307787">
        <w:rPr>
          <w:color w:val="000000"/>
          <w:lang w:val="kk-KZ"/>
        </w:rPr>
        <w:br/>
        <w:t>Негiзгi бағыттар мыналар болуы тиiс:</w:t>
      </w:r>
      <w:r w:rsidRPr="00307787">
        <w:rPr>
          <w:rStyle w:val="apple-converted-space"/>
          <w:color w:val="000000"/>
          <w:lang w:val="kk-KZ"/>
        </w:rPr>
        <w:t> </w:t>
      </w:r>
    </w:p>
    <w:p w:rsidR="00122ED8" w:rsidRPr="00307787" w:rsidRDefault="00122ED8" w:rsidP="00122ED8">
      <w:pPr>
        <w:pStyle w:val="a4"/>
        <w:tabs>
          <w:tab w:val="left" w:pos="851"/>
        </w:tabs>
        <w:spacing w:before="0" w:beforeAutospacing="0" w:after="0" w:afterAutospacing="0"/>
        <w:ind w:firstLine="567"/>
        <w:jc w:val="both"/>
        <w:rPr>
          <w:rStyle w:val="apple-converted-space"/>
          <w:color w:val="000000"/>
          <w:lang w:val="kk-KZ"/>
        </w:rPr>
      </w:pPr>
      <w:r w:rsidRPr="00307787">
        <w:rPr>
          <w:color w:val="000000"/>
          <w:lang w:val="kk-KZ"/>
        </w:rPr>
        <w:t>1. Жоғары технологиялы өндiрiстер қалыптастыруға, оның iшiнде шетелдiк те, салааралық та технологиялар трансфертiнiң тиiмдi жүйесiн жасауға жәрдемдесу.</w:t>
      </w:r>
      <w:r w:rsidRPr="00307787">
        <w:rPr>
          <w:rStyle w:val="apple-converted-space"/>
          <w:color w:val="000000"/>
          <w:lang w:val="kk-KZ"/>
        </w:rPr>
        <w:t> </w:t>
      </w:r>
    </w:p>
    <w:p w:rsidR="00122ED8" w:rsidRPr="00307787" w:rsidRDefault="00122ED8" w:rsidP="00122ED8">
      <w:pPr>
        <w:pStyle w:val="a4"/>
        <w:tabs>
          <w:tab w:val="left" w:pos="851"/>
        </w:tabs>
        <w:spacing w:before="0" w:beforeAutospacing="0" w:after="0" w:afterAutospacing="0"/>
        <w:ind w:firstLine="567"/>
        <w:jc w:val="both"/>
        <w:rPr>
          <w:color w:val="000000"/>
          <w:lang w:val="kk-KZ"/>
        </w:rPr>
      </w:pPr>
      <w:r w:rsidRPr="00307787">
        <w:rPr>
          <w:color w:val="000000"/>
          <w:lang w:val="kk-KZ"/>
        </w:rPr>
        <w:t>2. Жоғары ғылыми-технологиялық әлеуетi бар ғылыми-техникалық және өнеркәсiптiк ұйымдар мен кәсiпорындар желiсi бар қалаларда қазiргi заманғы ғылыми және инновациялық инфрақұрылымды жасап, оның қазiргi заманғы элементтерiнiң қызметiн (технопарктер, ұлттық ғылыми орталықтар, ғылыми-технологиялық аймақтар және c.c.) қолдау.</w:t>
      </w:r>
    </w:p>
    <w:p w:rsidR="00122ED8" w:rsidRPr="00307787" w:rsidRDefault="00122ED8" w:rsidP="00122ED8">
      <w:pPr>
        <w:pStyle w:val="a4"/>
        <w:tabs>
          <w:tab w:val="left" w:pos="851"/>
        </w:tabs>
        <w:spacing w:before="0" w:beforeAutospacing="0" w:after="0" w:afterAutospacing="0"/>
        <w:ind w:firstLine="567"/>
        <w:jc w:val="both"/>
        <w:rPr>
          <w:color w:val="000000"/>
          <w:lang w:val="kk-KZ"/>
        </w:rPr>
      </w:pPr>
      <w:r w:rsidRPr="00307787">
        <w:rPr>
          <w:color w:val="000000"/>
          <w:lang w:val="kk-KZ"/>
        </w:rPr>
        <w:t>3. Индустриядан кейiнгi экономика тұрғысынан алғанда озық салаларды дамытуда қазiргi ғылыми-техникалық әлеует салаларын пайдалану.</w:t>
      </w:r>
      <w:r w:rsidRPr="00307787">
        <w:rPr>
          <w:rStyle w:val="apple-converted-space"/>
          <w:color w:val="000000"/>
          <w:lang w:val="kk-KZ"/>
        </w:rPr>
        <w:t> </w:t>
      </w:r>
      <w:r w:rsidRPr="00307787">
        <w:rPr>
          <w:color w:val="000000"/>
          <w:lang w:val="kk-KZ"/>
        </w:rPr>
        <w:t>Қазақстан қазiрдiң өзiнде мына салалардағы әзiрлемелер негiзiнде ғылымды көп қажет ететiн өндiрiстердi дамыту үшiн белгiлi бiр ғылыми базаға ие, оның iшiнде: биотехнологиялар (ауыл шаруашылығы дақылдарының жаңа сорттары мен жануарлардың генотиптерi, бактериялар штамдары және басқалары); ядролық технологиялар; ғарыштық технологиялар; жаңа материалдар, химиялық өнiмдер және басқаларды жасау.</w:t>
      </w:r>
    </w:p>
    <w:p w:rsidR="00122ED8" w:rsidRPr="00307787" w:rsidRDefault="00122ED8" w:rsidP="00122ED8">
      <w:pPr>
        <w:pStyle w:val="a4"/>
        <w:tabs>
          <w:tab w:val="left" w:pos="851"/>
        </w:tabs>
        <w:spacing w:before="0" w:beforeAutospacing="0" w:after="0" w:afterAutospacing="0"/>
        <w:ind w:firstLine="567"/>
        <w:jc w:val="both"/>
        <w:rPr>
          <w:rStyle w:val="apple-converted-space"/>
          <w:color w:val="000000"/>
          <w:lang w:val="kk-KZ"/>
        </w:rPr>
      </w:pPr>
      <w:r w:rsidRPr="00307787">
        <w:rPr>
          <w:color w:val="000000"/>
          <w:lang w:val="kk-KZ"/>
        </w:rPr>
        <w:t>4. Қазiргi заманғы ғылыми-техникалық бағыттардың жаңа материалдар мен химиялық технологиялар және ақпараттық технологиялар салаларында зерттеулер жүргiзу үшiн қажетті жағдайлар жасау.</w:t>
      </w:r>
      <w:r w:rsidRPr="00307787">
        <w:rPr>
          <w:rStyle w:val="apple-converted-space"/>
          <w:color w:val="000000"/>
          <w:lang w:val="kk-KZ"/>
        </w:rPr>
        <w:t> </w:t>
      </w:r>
    </w:p>
    <w:p w:rsidR="00122ED8" w:rsidRPr="00307787" w:rsidRDefault="00122ED8" w:rsidP="00122ED8">
      <w:pPr>
        <w:pStyle w:val="a4"/>
        <w:tabs>
          <w:tab w:val="left" w:pos="851"/>
        </w:tabs>
        <w:spacing w:before="0" w:beforeAutospacing="0" w:after="0" w:afterAutospacing="0"/>
        <w:ind w:firstLine="567"/>
        <w:jc w:val="both"/>
        <w:rPr>
          <w:color w:val="000000"/>
          <w:lang w:val="kk-KZ"/>
        </w:rPr>
      </w:pPr>
      <w:r w:rsidRPr="00307787">
        <w:rPr>
          <w:color w:val="000000"/>
          <w:lang w:val="kk-KZ"/>
        </w:rPr>
        <w:t>5. Ғылыми-техникалық және өндiрiстiк ұйымдар мен кәсiпорындардың инновациялық қызметiн ынталандыруға, ғылым мен инновациялар салаларына инвестициялар тартуға, өнеркәсiп пен қызмет көрсету саласына инновациялардың жылдамырақ енуiне бағытталған заң шығару базасын жетiлдiру.</w:t>
      </w:r>
    </w:p>
    <w:p w:rsidR="00122ED8" w:rsidRPr="00307787" w:rsidRDefault="00122ED8" w:rsidP="00122ED8">
      <w:pPr>
        <w:pStyle w:val="a4"/>
        <w:tabs>
          <w:tab w:val="left" w:pos="851"/>
        </w:tabs>
        <w:spacing w:before="0" w:beforeAutospacing="0" w:after="0" w:afterAutospacing="0"/>
        <w:ind w:firstLine="567"/>
        <w:jc w:val="both"/>
        <w:rPr>
          <w:color w:val="000000"/>
          <w:lang w:val="kk-KZ"/>
        </w:rPr>
      </w:pPr>
      <w:r w:rsidRPr="00307787">
        <w:rPr>
          <w:color w:val="000000"/>
          <w:lang w:val="kk-KZ"/>
        </w:rPr>
        <w:t>Индустриалдық - инновациялық саясатты iске асыру нәтижесi 2015 жылы мұнай және газ кен орындарын қарқынды игеру кезiнде өнеркәсiп өндiрiсi мен экономика құрылымының түбегейлi өзгеруiне әкелмейдi.</w:t>
      </w:r>
      <w:r w:rsidRPr="00307787">
        <w:rPr>
          <w:rStyle w:val="apple-converted-space"/>
          <w:color w:val="000000"/>
          <w:lang w:val="kk-KZ"/>
        </w:rPr>
        <w:t> </w:t>
      </w:r>
    </w:p>
    <w:p w:rsidR="00122ED8" w:rsidRDefault="00122ED8" w:rsidP="00122ED8">
      <w:pPr>
        <w:ind w:firstLine="567"/>
        <w:jc w:val="both"/>
        <w:rPr>
          <w:rStyle w:val="apple-style-span"/>
          <w:lang w:val="kk-KZ"/>
        </w:rPr>
      </w:pPr>
    </w:p>
    <w:p w:rsidR="00122ED8" w:rsidRPr="00307787" w:rsidRDefault="00122ED8" w:rsidP="00122ED8">
      <w:pPr>
        <w:ind w:firstLine="567"/>
        <w:jc w:val="both"/>
        <w:rPr>
          <w:rStyle w:val="apple-style-span"/>
          <w:lang w:val="kk-KZ"/>
        </w:rPr>
      </w:pPr>
      <w:r>
        <w:rPr>
          <w:rStyle w:val="apple-style-span"/>
          <w:lang w:val="kk-KZ"/>
        </w:rPr>
        <w:t xml:space="preserve">3 </w:t>
      </w:r>
      <w:r w:rsidRPr="00307787">
        <w:rPr>
          <w:rStyle w:val="apple-style-span"/>
          <w:lang w:val="kk-KZ"/>
        </w:rPr>
        <w:t>Қазақстанның қазiргi таңдағы өндірістік сферасындағы экономиканың  проблемалары: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экономиканың шикiзат бағыттылығы;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әлемдiк экономикаға ықпалдасудың әлсiздiгi;</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ел iшiндегi салааралық және өңiраралық экономикалық ықпалдасудың босаңдығы;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өңдеушi өнеркәсiп өнiмдiлiгiнiң төмендiгi;</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iшкi рынокта (шағын экономика) тауарлар мен қызметтерге деген тұтыну сұранысының мардымсыздығы;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өндiрiстiк және әлеуметтiк инфрақұрылымның жеткiлiктi дәрежеде дамымауы;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мұнай-газ және кен-металлургиялық кешенге жатпайтын экономика салаларында негiзгi қорлардың тез тозуы;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кәсiпорындардың жалпы техникалық және технологиялық тұрғыдан артта қалуы;</w:t>
      </w:r>
      <w:r w:rsidRPr="00307787">
        <w:rPr>
          <w:color w:val="000000"/>
          <w:lang w:val="kk-KZ"/>
        </w:rPr>
        <w:br/>
      </w:r>
      <w:r w:rsidRPr="00307787">
        <w:rPr>
          <w:rStyle w:val="apple-style-span"/>
          <w:color w:val="000000"/>
          <w:lang w:val="kk-KZ"/>
        </w:rPr>
        <w:t>      ғылым мен өндiрiс арасында ұтымды байланыстың болмауы;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ҒЗТКЖ қаржының аз бөлiнуi;</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lastRenderedPageBreak/>
        <w:t>отандық ғылымның нарықтық экономика жағдайларына нашар бейiмделуi, ғылыми-техникалық өнiмдi тауар деңгейiне дейiн жеткiзудiң ықпалды тетiктерiнiң болмауы, соның салдарынан тұтастай алғанда инновациялық ұсыныстар деңгейiнiң төмен болуы;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мамандарды және жұмысшы кадрларды даярлау мен қайта даярлаудың қазiргi заманғы жүйесiнiң болмауы;</w:t>
      </w:r>
    </w:p>
    <w:p w:rsidR="00122ED8" w:rsidRPr="00307787" w:rsidRDefault="00122ED8" w:rsidP="00122ED8">
      <w:pPr>
        <w:numPr>
          <w:ilvl w:val="0"/>
          <w:numId w:val="2"/>
        </w:numPr>
        <w:tabs>
          <w:tab w:val="left" w:pos="851"/>
        </w:tabs>
        <w:ind w:left="0" w:firstLine="567"/>
        <w:jc w:val="both"/>
        <w:rPr>
          <w:rStyle w:val="apple-style-span"/>
          <w:color w:val="000000"/>
          <w:lang w:val="kk-KZ"/>
        </w:rPr>
      </w:pPr>
      <w:r w:rsidRPr="00307787">
        <w:rPr>
          <w:rStyle w:val="apple-style-span"/>
          <w:color w:val="000000"/>
          <w:lang w:val="kk-KZ"/>
        </w:rPr>
        <w:t>экономиканың өңдеушi секторларына инвестициялар салуға отандық қаржы институттары үшiн ынталандыру көздерiнiң болмауы;</w:t>
      </w:r>
    </w:p>
    <w:p w:rsidR="00122ED8" w:rsidRPr="00307787" w:rsidRDefault="00122ED8" w:rsidP="00122ED8">
      <w:pPr>
        <w:numPr>
          <w:ilvl w:val="0"/>
          <w:numId w:val="2"/>
        </w:numPr>
        <w:tabs>
          <w:tab w:val="left" w:pos="851"/>
          <w:tab w:val="left" w:pos="6600"/>
        </w:tabs>
        <w:ind w:left="0" w:firstLine="567"/>
        <w:jc w:val="both"/>
        <w:rPr>
          <w:rStyle w:val="apple-style-span"/>
          <w:color w:val="000000"/>
          <w:lang w:val="kk-KZ"/>
        </w:rPr>
      </w:pPr>
      <w:r w:rsidRPr="00307787">
        <w:rPr>
          <w:rStyle w:val="apple-style-span"/>
          <w:color w:val="000000"/>
          <w:lang w:val="kk-KZ"/>
        </w:rPr>
        <w:t>менеджменттiң экономиканы ғаламдану үрдiстерiне және сервистiк-технологиялық экономикаға өтуге бейiмдеу мiндеттерiне сәйкес келмеуi.</w:t>
      </w:r>
    </w:p>
    <w:p w:rsidR="00122ED8" w:rsidRDefault="00122ED8" w:rsidP="00122ED8">
      <w:pPr>
        <w:pStyle w:val="a4"/>
        <w:tabs>
          <w:tab w:val="left" w:pos="851"/>
        </w:tabs>
        <w:spacing w:before="0" w:beforeAutospacing="0" w:after="0" w:afterAutospacing="0"/>
        <w:ind w:firstLine="567"/>
        <w:jc w:val="both"/>
        <w:rPr>
          <w:color w:val="000000"/>
          <w:lang w:val="kk-KZ"/>
        </w:rPr>
      </w:pPr>
      <w:r w:rsidRPr="00307787">
        <w:rPr>
          <w:color w:val="000000"/>
          <w:lang w:val="kk-KZ"/>
        </w:rPr>
        <w:t xml:space="preserve"> </w:t>
      </w:r>
    </w:p>
    <w:p w:rsidR="00122ED8" w:rsidRPr="00307787" w:rsidRDefault="00122ED8" w:rsidP="00122ED8">
      <w:pPr>
        <w:pStyle w:val="a4"/>
        <w:tabs>
          <w:tab w:val="left" w:pos="851"/>
        </w:tabs>
        <w:spacing w:before="0" w:beforeAutospacing="0" w:after="0" w:afterAutospacing="0"/>
        <w:ind w:firstLine="567"/>
        <w:jc w:val="both"/>
        <w:rPr>
          <w:color w:val="000000"/>
          <w:lang w:val="kk-KZ"/>
        </w:rPr>
      </w:pPr>
      <w:r>
        <w:rPr>
          <w:color w:val="000000"/>
          <w:lang w:val="kk-KZ"/>
        </w:rPr>
        <w:t xml:space="preserve">4 </w:t>
      </w:r>
      <w:r w:rsidRPr="00307787">
        <w:rPr>
          <w:color w:val="000000"/>
          <w:lang w:val="kk-KZ"/>
        </w:rPr>
        <w:t>«Өндірістік сферадағы экономика» пәнінің мақсаты болып өндірістік сектордың салаларындағы объективті экономикалық зандардың, талаптары мен факторлардың әрекетімен, еңбектің ұтымды шығындары барысындағы қалыптасқан қорытынды; түйіндерінің жоғарғы жетістіктерге жетуін қамтамасыз етуді зерттеу негізінде студенттердің экономикалық ой-өрісін дамыту болып табылады.</w:t>
      </w:r>
    </w:p>
    <w:p w:rsidR="00122ED8" w:rsidRPr="00307787" w:rsidRDefault="00122ED8" w:rsidP="00122ED8">
      <w:pPr>
        <w:ind w:firstLine="567"/>
        <w:jc w:val="both"/>
      </w:pPr>
      <w:proofErr w:type="spellStart"/>
      <w:r w:rsidRPr="00307787">
        <w:rPr>
          <w:color w:val="000000"/>
        </w:rPr>
        <w:t>Курстың</w:t>
      </w:r>
      <w:proofErr w:type="spellEnd"/>
      <w:r w:rsidRPr="00307787">
        <w:rPr>
          <w:color w:val="000000"/>
        </w:rPr>
        <w:t xml:space="preserve"> </w:t>
      </w:r>
      <w:proofErr w:type="spellStart"/>
      <w:r w:rsidRPr="00307787">
        <w:rPr>
          <w:color w:val="000000"/>
        </w:rPr>
        <w:t>міндеттері</w:t>
      </w:r>
      <w:proofErr w:type="spellEnd"/>
      <w:r w:rsidRPr="00307787">
        <w:rPr>
          <w:color w:val="000000"/>
        </w:rPr>
        <w:t>:</w:t>
      </w:r>
    </w:p>
    <w:p w:rsidR="00122ED8" w:rsidRPr="00307787" w:rsidRDefault="00122ED8" w:rsidP="00122ED8">
      <w:pPr>
        <w:numPr>
          <w:ilvl w:val="0"/>
          <w:numId w:val="1"/>
        </w:numPr>
        <w:tabs>
          <w:tab w:val="clear" w:pos="720"/>
        </w:tabs>
        <w:ind w:left="0" w:firstLine="567"/>
        <w:jc w:val="both"/>
      </w:pPr>
      <w:proofErr w:type="spellStart"/>
      <w:r w:rsidRPr="00307787">
        <w:rPr>
          <w:color w:val="000000"/>
        </w:rPr>
        <w:t>өндірістік</w:t>
      </w:r>
      <w:proofErr w:type="spellEnd"/>
      <w:r w:rsidRPr="00307787">
        <w:rPr>
          <w:color w:val="000000"/>
        </w:rPr>
        <w:t xml:space="preserve"> </w:t>
      </w:r>
      <w:proofErr w:type="spellStart"/>
      <w:r w:rsidRPr="00307787">
        <w:rPr>
          <w:color w:val="000000"/>
        </w:rPr>
        <w:t>сектордағы</w:t>
      </w:r>
      <w:proofErr w:type="spellEnd"/>
      <w:r w:rsidRPr="00307787">
        <w:rPr>
          <w:color w:val="000000"/>
        </w:rPr>
        <w:t xml:space="preserve"> </w:t>
      </w:r>
      <w:proofErr w:type="spellStart"/>
      <w:r w:rsidRPr="00307787">
        <w:rPr>
          <w:color w:val="000000"/>
        </w:rPr>
        <w:t>салалардың</w:t>
      </w:r>
      <w:proofErr w:type="spellEnd"/>
      <w:r w:rsidRPr="00307787">
        <w:rPr>
          <w:color w:val="000000"/>
        </w:rPr>
        <w:t xml:space="preserve"> </w:t>
      </w:r>
      <w:proofErr w:type="spellStart"/>
      <w:r w:rsidRPr="00307787">
        <w:rPr>
          <w:color w:val="000000"/>
        </w:rPr>
        <w:t>рөлін</w:t>
      </w:r>
      <w:proofErr w:type="spellEnd"/>
      <w:r w:rsidRPr="00307787">
        <w:rPr>
          <w:color w:val="000000"/>
        </w:rPr>
        <w:t xml:space="preserve">, </w:t>
      </w:r>
      <w:proofErr w:type="spellStart"/>
      <w:r w:rsidRPr="00307787">
        <w:rPr>
          <w:color w:val="000000"/>
        </w:rPr>
        <w:t>орнын</w:t>
      </w:r>
      <w:proofErr w:type="spellEnd"/>
      <w:r w:rsidRPr="00307787">
        <w:rPr>
          <w:color w:val="000000"/>
        </w:rPr>
        <w:t xml:space="preserve">, </w:t>
      </w:r>
      <w:proofErr w:type="spellStart"/>
      <w:r w:rsidRPr="00307787">
        <w:rPr>
          <w:color w:val="000000"/>
        </w:rPr>
        <w:t>функцияларын</w:t>
      </w:r>
      <w:proofErr w:type="spellEnd"/>
      <w:r w:rsidRPr="00307787">
        <w:rPr>
          <w:color w:val="000000"/>
        </w:rPr>
        <w:t xml:space="preserve">, </w:t>
      </w:r>
      <w:proofErr w:type="spellStart"/>
      <w:r w:rsidRPr="00307787">
        <w:rPr>
          <w:color w:val="000000"/>
        </w:rPr>
        <w:t>сонымен</w:t>
      </w:r>
      <w:proofErr w:type="spellEnd"/>
      <w:r w:rsidRPr="00307787">
        <w:rPr>
          <w:color w:val="000000"/>
        </w:rPr>
        <w:t xml:space="preserve"> </w:t>
      </w:r>
      <w:proofErr w:type="spellStart"/>
      <w:r w:rsidRPr="00307787">
        <w:rPr>
          <w:color w:val="000000"/>
        </w:rPr>
        <w:t>қатар</w:t>
      </w:r>
      <w:proofErr w:type="spellEnd"/>
      <w:r w:rsidRPr="00307787">
        <w:rPr>
          <w:color w:val="000000"/>
        </w:rPr>
        <w:t xml:space="preserve"> </w:t>
      </w:r>
      <w:proofErr w:type="spellStart"/>
      <w:r w:rsidRPr="00307787">
        <w:rPr>
          <w:color w:val="000000"/>
        </w:rPr>
        <w:t>үлттық</w:t>
      </w:r>
      <w:proofErr w:type="spellEnd"/>
      <w:r w:rsidRPr="00307787">
        <w:rPr>
          <w:color w:val="000000"/>
        </w:rPr>
        <w:t xml:space="preserve"> </w:t>
      </w:r>
      <w:proofErr w:type="spellStart"/>
      <w:r w:rsidRPr="00307787">
        <w:rPr>
          <w:color w:val="000000"/>
        </w:rPr>
        <w:t>экономиканың</w:t>
      </w:r>
      <w:proofErr w:type="spellEnd"/>
      <w:r w:rsidRPr="00307787">
        <w:rPr>
          <w:color w:val="000000"/>
        </w:rPr>
        <w:t xml:space="preserve"> </w:t>
      </w:r>
      <w:proofErr w:type="spellStart"/>
      <w:r w:rsidRPr="00307787">
        <w:rPr>
          <w:color w:val="000000"/>
        </w:rPr>
        <w:t>дамуын</w:t>
      </w:r>
      <w:proofErr w:type="spellEnd"/>
      <w:r w:rsidRPr="00307787">
        <w:rPr>
          <w:color w:val="000000"/>
        </w:rPr>
        <w:t xml:space="preserve"> </w:t>
      </w:r>
      <w:proofErr w:type="spellStart"/>
      <w:r w:rsidRPr="00307787">
        <w:rPr>
          <w:color w:val="000000"/>
        </w:rPr>
        <w:t>оқып</w:t>
      </w:r>
      <w:proofErr w:type="spellEnd"/>
      <w:r w:rsidRPr="00307787">
        <w:rPr>
          <w:color w:val="000000"/>
        </w:rPr>
        <w:t xml:space="preserve"> </w:t>
      </w:r>
      <w:proofErr w:type="spellStart"/>
      <w:r w:rsidRPr="00307787">
        <w:rPr>
          <w:color w:val="000000"/>
        </w:rPr>
        <w:t>білу</w:t>
      </w:r>
      <w:proofErr w:type="spellEnd"/>
      <w:r w:rsidRPr="00307787">
        <w:rPr>
          <w:color w:val="000000"/>
        </w:rPr>
        <w:t>;</w:t>
      </w:r>
    </w:p>
    <w:p w:rsidR="00122ED8" w:rsidRPr="00307787" w:rsidRDefault="00122ED8" w:rsidP="00122ED8">
      <w:pPr>
        <w:numPr>
          <w:ilvl w:val="0"/>
          <w:numId w:val="1"/>
        </w:numPr>
        <w:tabs>
          <w:tab w:val="clear" w:pos="720"/>
        </w:tabs>
        <w:ind w:left="0" w:firstLine="567"/>
        <w:jc w:val="both"/>
        <w:rPr>
          <w:color w:val="000000"/>
        </w:rPr>
      </w:pPr>
      <w:proofErr w:type="spellStart"/>
      <w:r w:rsidRPr="00307787">
        <w:rPr>
          <w:color w:val="000000"/>
        </w:rPr>
        <w:t>нарық</w:t>
      </w:r>
      <w:proofErr w:type="spellEnd"/>
      <w:r w:rsidRPr="00307787">
        <w:rPr>
          <w:color w:val="000000"/>
        </w:rPr>
        <w:t xml:space="preserve"> </w:t>
      </w:r>
      <w:proofErr w:type="spellStart"/>
      <w:r w:rsidRPr="00307787">
        <w:rPr>
          <w:color w:val="000000"/>
        </w:rPr>
        <w:t>жағдайында</w:t>
      </w:r>
      <w:proofErr w:type="spellEnd"/>
      <w:r w:rsidRPr="00307787">
        <w:rPr>
          <w:color w:val="000000"/>
        </w:rPr>
        <w:t xml:space="preserve"> </w:t>
      </w:r>
      <w:proofErr w:type="spellStart"/>
      <w:r w:rsidRPr="00307787">
        <w:rPr>
          <w:color w:val="000000"/>
        </w:rPr>
        <w:t>үлттық</w:t>
      </w:r>
      <w:proofErr w:type="spellEnd"/>
      <w:r w:rsidRPr="00307787">
        <w:rPr>
          <w:color w:val="000000"/>
        </w:rPr>
        <w:t xml:space="preserve"> </w:t>
      </w:r>
      <w:proofErr w:type="spellStart"/>
      <w:r w:rsidRPr="00307787">
        <w:rPr>
          <w:color w:val="000000"/>
        </w:rPr>
        <w:t>экономиканың</w:t>
      </w:r>
      <w:proofErr w:type="spellEnd"/>
      <w:r w:rsidRPr="00307787">
        <w:rPr>
          <w:color w:val="000000"/>
        </w:rPr>
        <w:t xml:space="preserve"> нақты </w:t>
      </w:r>
      <w:proofErr w:type="spellStart"/>
      <w:r w:rsidRPr="00307787">
        <w:rPr>
          <w:color w:val="000000"/>
        </w:rPr>
        <w:t>секторда</w:t>
      </w:r>
      <w:proofErr w:type="spellEnd"/>
      <w:r w:rsidRPr="00307787">
        <w:rPr>
          <w:color w:val="000000"/>
        </w:rPr>
        <w:t xml:space="preserve"> </w:t>
      </w:r>
      <w:proofErr w:type="spellStart"/>
      <w:r w:rsidRPr="00307787">
        <w:rPr>
          <w:color w:val="000000"/>
        </w:rPr>
        <w:t>салалық</w:t>
      </w:r>
      <w:proofErr w:type="spellEnd"/>
      <w:r w:rsidRPr="00307787">
        <w:rPr>
          <w:color w:val="000000"/>
        </w:rPr>
        <w:t xml:space="preserve"> </w:t>
      </w:r>
      <w:proofErr w:type="spellStart"/>
      <w:r w:rsidRPr="00307787">
        <w:rPr>
          <w:color w:val="000000"/>
        </w:rPr>
        <w:t>мамандануын</w:t>
      </w:r>
      <w:proofErr w:type="spellEnd"/>
      <w:r w:rsidRPr="00307787">
        <w:rPr>
          <w:color w:val="000000"/>
        </w:rPr>
        <w:t xml:space="preserve"> </w:t>
      </w:r>
      <w:proofErr w:type="spellStart"/>
      <w:r w:rsidRPr="00307787">
        <w:rPr>
          <w:color w:val="000000"/>
        </w:rPr>
        <w:t>ескере</w:t>
      </w:r>
      <w:proofErr w:type="spellEnd"/>
      <w:r w:rsidRPr="00307787">
        <w:rPr>
          <w:color w:val="000000"/>
        </w:rPr>
        <w:t xml:space="preserve"> </w:t>
      </w:r>
      <w:proofErr w:type="spellStart"/>
      <w:r w:rsidRPr="00307787">
        <w:rPr>
          <w:color w:val="000000"/>
        </w:rPr>
        <w:t>отырып</w:t>
      </w:r>
      <w:proofErr w:type="spellEnd"/>
      <w:r w:rsidRPr="00307787">
        <w:rPr>
          <w:color w:val="000000"/>
        </w:rPr>
        <w:t xml:space="preserve">, оның </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қызметін</w:t>
      </w:r>
      <w:proofErr w:type="spellEnd"/>
      <w:r w:rsidRPr="00307787">
        <w:rPr>
          <w:color w:val="000000"/>
        </w:rPr>
        <w:t xml:space="preserve"> </w:t>
      </w:r>
      <w:proofErr w:type="spellStart"/>
      <w:r w:rsidRPr="00307787">
        <w:rPr>
          <w:color w:val="000000"/>
        </w:rPr>
        <w:t>үйымдастыру</w:t>
      </w:r>
      <w:proofErr w:type="spellEnd"/>
      <w:r w:rsidRPr="00307787">
        <w:rPr>
          <w:color w:val="000000"/>
        </w:rPr>
        <w:t xml:space="preserve"> </w:t>
      </w:r>
      <w:proofErr w:type="spellStart"/>
      <w:r w:rsidRPr="00307787">
        <w:rPr>
          <w:color w:val="000000"/>
        </w:rPr>
        <w:t>үрдістерін</w:t>
      </w:r>
      <w:proofErr w:type="spellEnd"/>
      <w:r w:rsidRPr="00307787">
        <w:rPr>
          <w:color w:val="000000"/>
        </w:rPr>
        <w:t xml:space="preserve"> </w:t>
      </w:r>
      <w:proofErr w:type="spellStart"/>
      <w:r w:rsidRPr="00307787">
        <w:rPr>
          <w:color w:val="000000"/>
        </w:rPr>
        <w:t>оқып</w:t>
      </w:r>
      <w:proofErr w:type="spellEnd"/>
      <w:r w:rsidRPr="00307787">
        <w:rPr>
          <w:color w:val="000000"/>
        </w:rPr>
        <w:t xml:space="preserve"> </w:t>
      </w:r>
      <w:proofErr w:type="spellStart"/>
      <w:r w:rsidRPr="00307787">
        <w:rPr>
          <w:color w:val="000000"/>
        </w:rPr>
        <w:t>білу</w:t>
      </w:r>
      <w:proofErr w:type="spellEnd"/>
      <w:r w:rsidRPr="00307787">
        <w:rPr>
          <w:color w:val="000000"/>
        </w:rPr>
        <w:t>;</w:t>
      </w:r>
    </w:p>
    <w:p w:rsidR="00122ED8" w:rsidRPr="00307787" w:rsidRDefault="00122ED8" w:rsidP="00122ED8">
      <w:pPr>
        <w:numPr>
          <w:ilvl w:val="0"/>
          <w:numId w:val="1"/>
        </w:numPr>
        <w:tabs>
          <w:tab w:val="clear" w:pos="720"/>
        </w:tabs>
        <w:ind w:left="0" w:firstLine="567"/>
        <w:jc w:val="both"/>
        <w:rPr>
          <w:color w:val="000000"/>
        </w:rPr>
      </w:pPr>
      <w:r w:rsidRPr="00307787">
        <w:rPr>
          <w:color w:val="000000"/>
        </w:rPr>
        <w:t xml:space="preserve">сала </w:t>
      </w:r>
      <w:proofErr w:type="spellStart"/>
      <w:r w:rsidRPr="00307787">
        <w:rPr>
          <w:color w:val="000000"/>
        </w:rPr>
        <w:t>деңгейінде</w:t>
      </w:r>
      <w:proofErr w:type="spellEnd"/>
      <w:r w:rsidRPr="00307787">
        <w:rPr>
          <w:color w:val="000000"/>
        </w:rPr>
        <w:t xml:space="preserve">, </w:t>
      </w:r>
      <w:proofErr w:type="spellStart"/>
      <w:r w:rsidRPr="00307787">
        <w:rPr>
          <w:color w:val="000000"/>
        </w:rPr>
        <w:t>сонымен</w:t>
      </w:r>
      <w:proofErr w:type="spellEnd"/>
      <w:r w:rsidRPr="00307787">
        <w:rPr>
          <w:color w:val="000000"/>
        </w:rPr>
        <w:t xml:space="preserve"> </w:t>
      </w:r>
      <w:proofErr w:type="spellStart"/>
      <w:r w:rsidRPr="00307787">
        <w:rPr>
          <w:color w:val="000000"/>
        </w:rPr>
        <w:t>қатар</w:t>
      </w:r>
      <w:proofErr w:type="spellEnd"/>
      <w:r w:rsidRPr="00307787">
        <w:rPr>
          <w:color w:val="000000"/>
        </w:rPr>
        <w:t xml:space="preserve"> </w:t>
      </w:r>
      <w:proofErr w:type="spellStart"/>
      <w:r w:rsidRPr="00307787">
        <w:rPr>
          <w:color w:val="000000"/>
        </w:rPr>
        <w:t>микродеңгейінде</w:t>
      </w:r>
      <w:proofErr w:type="spellEnd"/>
      <w:r w:rsidRPr="00307787">
        <w:rPr>
          <w:color w:val="000000"/>
        </w:rPr>
        <w:t xml:space="preserve"> </w:t>
      </w:r>
      <w:proofErr w:type="spellStart"/>
      <w:r w:rsidRPr="00307787">
        <w:rPr>
          <w:color w:val="000000"/>
        </w:rPr>
        <w:t>өндірістік</w:t>
      </w:r>
      <w:proofErr w:type="spellEnd"/>
      <w:r w:rsidRPr="00307787">
        <w:rPr>
          <w:color w:val="000000"/>
        </w:rPr>
        <w:t xml:space="preserve"> </w:t>
      </w:r>
      <w:proofErr w:type="spellStart"/>
      <w:r w:rsidRPr="00307787">
        <w:rPr>
          <w:color w:val="000000"/>
        </w:rPr>
        <w:t>кешенінің</w:t>
      </w:r>
      <w:proofErr w:type="spellEnd"/>
      <w:r w:rsidRPr="00307787">
        <w:rPr>
          <w:color w:val="000000"/>
        </w:rPr>
        <w:t xml:space="preserve"> </w:t>
      </w:r>
      <w:proofErr w:type="spellStart"/>
      <w:r w:rsidRPr="00307787">
        <w:rPr>
          <w:color w:val="000000"/>
        </w:rPr>
        <w:t>әр</w:t>
      </w:r>
      <w:proofErr w:type="spellEnd"/>
      <w:r w:rsidRPr="00307787">
        <w:rPr>
          <w:color w:val="000000"/>
        </w:rPr>
        <w:t xml:space="preserve"> </w:t>
      </w:r>
      <w:proofErr w:type="spellStart"/>
      <w:r w:rsidRPr="00307787">
        <w:rPr>
          <w:color w:val="000000"/>
        </w:rPr>
        <w:t>түрлі</w:t>
      </w:r>
      <w:proofErr w:type="spellEnd"/>
      <w:r w:rsidRPr="00307787">
        <w:rPr>
          <w:color w:val="000000"/>
        </w:rPr>
        <w:t xml:space="preserve"> </w:t>
      </w:r>
      <w:proofErr w:type="spellStart"/>
      <w:r w:rsidRPr="00307787">
        <w:rPr>
          <w:color w:val="000000"/>
        </w:rPr>
        <w:t>салаларын</w:t>
      </w:r>
      <w:proofErr w:type="spellEnd"/>
      <w:r w:rsidRPr="00307787">
        <w:rPr>
          <w:color w:val="000000"/>
        </w:rPr>
        <w:t xml:space="preserve"> </w:t>
      </w:r>
      <w:proofErr w:type="spellStart"/>
      <w:r w:rsidRPr="00307787">
        <w:rPr>
          <w:color w:val="000000"/>
        </w:rPr>
        <w:t>басқару</w:t>
      </w:r>
      <w:proofErr w:type="spellEnd"/>
      <w:r w:rsidRPr="00307787">
        <w:rPr>
          <w:color w:val="000000"/>
        </w:rPr>
        <w:t xml:space="preserve"> мен </w:t>
      </w:r>
      <w:proofErr w:type="spellStart"/>
      <w:r w:rsidRPr="00307787">
        <w:rPr>
          <w:color w:val="000000"/>
        </w:rPr>
        <w:t>реттеудің</w:t>
      </w:r>
      <w:proofErr w:type="spellEnd"/>
      <w:r w:rsidRPr="00307787">
        <w:rPr>
          <w:color w:val="000000"/>
        </w:rPr>
        <w:t xml:space="preserve"> </w:t>
      </w:r>
      <w:proofErr w:type="spellStart"/>
      <w:r w:rsidRPr="00307787">
        <w:rPr>
          <w:color w:val="000000"/>
        </w:rPr>
        <w:t>әдістерін</w:t>
      </w:r>
      <w:proofErr w:type="spellEnd"/>
      <w:r w:rsidRPr="00307787">
        <w:rPr>
          <w:color w:val="000000"/>
        </w:rPr>
        <w:t xml:space="preserve"> </w:t>
      </w:r>
      <w:proofErr w:type="spellStart"/>
      <w:r w:rsidRPr="00307787">
        <w:rPr>
          <w:color w:val="000000"/>
        </w:rPr>
        <w:t>және</w:t>
      </w:r>
      <w:proofErr w:type="spellEnd"/>
      <w:r w:rsidRPr="00307787">
        <w:rPr>
          <w:color w:val="000000"/>
        </w:rPr>
        <w:t xml:space="preserve"> </w:t>
      </w:r>
      <w:proofErr w:type="spellStart"/>
      <w:r w:rsidRPr="00307787">
        <w:rPr>
          <w:color w:val="000000"/>
        </w:rPr>
        <w:t>нысандарын</w:t>
      </w:r>
      <w:proofErr w:type="spellEnd"/>
      <w:r w:rsidRPr="00307787">
        <w:rPr>
          <w:color w:val="000000"/>
        </w:rPr>
        <w:t xml:space="preserve"> </w:t>
      </w:r>
      <w:proofErr w:type="spellStart"/>
      <w:r w:rsidRPr="00307787">
        <w:rPr>
          <w:color w:val="000000"/>
        </w:rPr>
        <w:t>оқып</w:t>
      </w:r>
      <w:proofErr w:type="spellEnd"/>
      <w:r w:rsidRPr="00307787">
        <w:rPr>
          <w:color w:val="000000"/>
        </w:rPr>
        <w:t xml:space="preserve"> </w:t>
      </w:r>
      <w:proofErr w:type="spellStart"/>
      <w:r w:rsidRPr="00307787">
        <w:rPr>
          <w:color w:val="000000"/>
        </w:rPr>
        <w:t>білу</w:t>
      </w:r>
      <w:proofErr w:type="spellEnd"/>
      <w:r w:rsidRPr="00307787">
        <w:rPr>
          <w:color w:val="000000"/>
        </w:rPr>
        <w:t>.</w:t>
      </w:r>
    </w:p>
    <w:p w:rsidR="00122ED8" w:rsidRPr="00307787" w:rsidRDefault="00122ED8" w:rsidP="00122ED8">
      <w:pPr>
        <w:ind w:firstLine="567"/>
        <w:jc w:val="both"/>
        <w:rPr>
          <w:color w:val="000000"/>
          <w:lang w:val="kk-KZ"/>
        </w:rPr>
      </w:pPr>
      <w:proofErr w:type="spellStart"/>
      <w:r w:rsidRPr="00307787">
        <w:rPr>
          <w:color w:val="000000"/>
        </w:rPr>
        <w:t>Материалды</w:t>
      </w:r>
      <w:proofErr w:type="spellEnd"/>
      <w:r w:rsidRPr="00307787">
        <w:rPr>
          <w:color w:val="000000"/>
        </w:rPr>
        <w:t xml:space="preserve"> </w:t>
      </w:r>
      <w:proofErr w:type="spellStart"/>
      <w:r w:rsidRPr="00307787">
        <w:rPr>
          <w:color w:val="000000"/>
        </w:rPr>
        <w:t>игіліктерді</w:t>
      </w:r>
      <w:proofErr w:type="spellEnd"/>
      <w:r w:rsidRPr="00307787">
        <w:rPr>
          <w:color w:val="000000"/>
        </w:rPr>
        <w:t xml:space="preserve"> </w:t>
      </w:r>
      <w:proofErr w:type="spellStart"/>
      <w:r w:rsidRPr="00307787">
        <w:rPr>
          <w:color w:val="000000"/>
        </w:rPr>
        <w:t>өндіру</w:t>
      </w:r>
      <w:proofErr w:type="spellEnd"/>
      <w:r w:rsidRPr="00307787">
        <w:rPr>
          <w:color w:val="000000"/>
        </w:rPr>
        <w:t xml:space="preserve"> </w:t>
      </w:r>
      <w:proofErr w:type="spellStart"/>
      <w:r w:rsidRPr="00307787">
        <w:rPr>
          <w:color w:val="000000"/>
        </w:rPr>
        <w:t>процесінде</w:t>
      </w:r>
      <w:proofErr w:type="spellEnd"/>
      <w:r w:rsidRPr="00307787">
        <w:rPr>
          <w:color w:val="000000"/>
        </w:rPr>
        <w:t xml:space="preserve"> </w:t>
      </w:r>
      <w:proofErr w:type="spellStart"/>
      <w:r w:rsidRPr="00307787">
        <w:rPr>
          <w:color w:val="000000"/>
        </w:rPr>
        <w:t>қалыптасқан</w:t>
      </w:r>
      <w:proofErr w:type="spellEnd"/>
      <w:r w:rsidRPr="00307787">
        <w:rPr>
          <w:color w:val="000000"/>
        </w:rPr>
        <w:t xml:space="preserve"> </w:t>
      </w:r>
      <w:proofErr w:type="spellStart"/>
      <w:r w:rsidRPr="00307787">
        <w:rPr>
          <w:color w:val="000000"/>
        </w:rPr>
        <w:t>адамдар</w:t>
      </w:r>
      <w:proofErr w:type="spellEnd"/>
      <w:r w:rsidRPr="00307787">
        <w:rPr>
          <w:color w:val="000000"/>
        </w:rPr>
        <w:t xml:space="preserve"> </w:t>
      </w:r>
      <w:proofErr w:type="spellStart"/>
      <w:r w:rsidRPr="00307787">
        <w:rPr>
          <w:color w:val="000000"/>
        </w:rPr>
        <w:t>арасындағы</w:t>
      </w:r>
      <w:proofErr w:type="spellEnd"/>
      <w:r w:rsidRPr="00307787">
        <w:rPr>
          <w:color w:val="000000"/>
        </w:rPr>
        <w:t xml:space="preserve"> </w:t>
      </w:r>
      <w:proofErr w:type="spellStart"/>
      <w:r w:rsidRPr="00307787">
        <w:rPr>
          <w:color w:val="000000"/>
        </w:rPr>
        <w:t>қарым-қатынас</w:t>
      </w:r>
      <w:proofErr w:type="spellEnd"/>
      <w:r w:rsidRPr="00307787">
        <w:rPr>
          <w:color w:val="000000"/>
        </w:rPr>
        <w:t xml:space="preserve"> көптеген </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ғылымдармен</w:t>
      </w:r>
      <w:proofErr w:type="spellEnd"/>
      <w:r w:rsidRPr="00307787">
        <w:rPr>
          <w:color w:val="000000"/>
        </w:rPr>
        <w:t xml:space="preserve"> </w:t>
      </w:r>
      <w:proofErr w:type="spellStart"/>
      <w:r w:rsidRPr="00307787">
        <w:rPr>
          <w:color w:val="000000"/>
        </w:rPr>
        <w:t>зерттеледі</w:t>
      </w:r>
      <w:proofErr w:type="spellEnd"/>
      <w:r w:rsidRPr="00307787">
        <w:rPr>
          <w:color w:val="000000"/>
        </w:rPr>
        <w:t xml:space="preserve">, оның </w:t>
      </w:r>
      <w:proofErr w:type="spellStart"/>
      <w:r w:rsidRPr="00307787">
        <w:rPr>
          <w:color w:val="000000"/>
        </w:rPr>
        <w:t>ішінде</w:t>
      </w:r>
      <w:proofErr w:type="spellEnd"/>
      <w:r w:rsidRPr="00307787">
        <w:rPr>
          <w:color w:val="000000"/>
        </w:rPr>
        <w:t xml:space="preserve"> </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теориясы</w:t>
      </w:r>
      <w:proofErr w:type="spellEnd"/>
      <w:r w:rsidRPr="00307787">
        <w:rPr>
          <w:color w:val="000000"/>
        </w:rPr>
        <w:t xml:space="preserve"> мен, макро-микро </w:t>
      </w:r>
      <w:proofErr w:type="spellStart"/>
      <w:r w:rsidRPr="00307787">
        <w:rPr>
          <w:color w:val="000000"/>
        </w:rPr>
        <w:t>экономикасы</w:t>
      </w:r>
      <w:proofErr w:type="spellEnd"/>
      <w:r w:rsidRPr="00307787">
        <w:rPr>
          <w:color w:val="000000"/>
        </w:rPr>
        <w:t xml:space="preserve"> </w:t>
      </w:r>
      <w:proofErr w:type="spellStart"/>
      <w:r w:rsidRPr="00307787">
        <w:rPr>
          <w:color w:val="000000"/>
        </w:rPr>
        <w:t>және</w:t>
      </w:r>
      <w:proofErr w:type="spellEnd"/>
      <w:r w:rsidRPr="00307787">
        <w:rPr>
          <w:color w:val="000000"/>
        </w:rPr>
        <w:t xml:space="preserve"> </w:t>
      </w:r>
      <w:proofErr w:type="spellStart"/>
      <w:r w:rsidRPr="00307787">
        <w:rPr>
          <w:color w:val="000000"/>
        </w:rPr>
        <w:t>т.б</w:t>
      </w:r>
      <w:proofErr w:type="spellEnd"/>
      <w:r w:rsidRPr="00307787">
        <w:rPr>
          <w:color w:val="000000"/>
        </w:rPr>
        <w:t xml:space="preserve">., </w:t>
      </w:r>
      <w:proofErr w:type="spellStart"/>
      <w:r w:rsidRPr="00307787">
        <w:rPr>
          <w:color w:val="000000"/>
        </w:rPr>
        <w:t>себебі</w:t>
      </w:r>
      <w:proofErr w:type="spellEnd"/>
      <w:r w:rsidRPr="00307787">
        <w:rPr>
          <w:color w:val="000000"/>
        </w:rPr>
        <w:t xml:space="preserve"> </w:t>
      </w:r>
      <w:proofErr w:type="spellStart"/>
      <w:r w:rsidRPr="00307787">
        <w:rPr>
          <w:color w:val="000000"/>
        </w:rPr>
        <w:t>олар</w:t>
      </w:r>
      <w:proofErr w:type="spellEnd"/>
      <w:r w:rsidRPr="00307787">
        <w:rPr>
          <w:color w:val="000000"/>
        </w:rPr>
        <w:t xml:space="preserve"> </w:t>
      </w:r>
      <w:proofErr w:type="spellStart"/>
      <w:r w:rsidRPr="00307787">
        <w:rPr>
          <w:color w:val="000000"/>
        </w:rPr>
        <w:t>бірін-бірі</w:t>
      </w:r>
      <w:proofErr w:type="spellEnd"/>
      <w:r w:rsidRPr="00307787">
        <w:rPr>
          <w:color w:val="000000"/>
        </w:rPr>
        <w:t xml:space="preserve"> </w:t>
      </w:r>
      <w:proofErr w:type="spellStart"/>
      <w:r w:rsidRPr="00307787">
        <w:rPr>
          <w:color w:val="000000"/>
        </w:rPr>
        <w:t>толықтырады</w:t>
      </w:r>
      <w:proofErr w:type="spellEnd"/>
      <w:r w:rsidRPr="00307787">
        <w:rPr>
          <w:color w:val="000000"/>
        </w:rPr>
        <w:t xml:space="preserve"> </w:t>
      </w:r>
      <w:proofErr w:type="spellStart"/>
      <w:r w:rsidRPr="00307787">
        <w:rPr>
          <w:color w:val="000000"/>
        </w:rPr>
        <w:t>және</w:t>
      </w:r>
      <w:proofErr w:type="spellEnd"/>
      <w:r w:rsidRPr="00307787">
        <w:rPr>
          <w:color w:val="000000"/>
        </w:rPr>
        <w:t xml:space="preserve"> </w:t>
      </w:r>
      <w:proofErr w:type="spellStart"/>
      <w:r w:rsidRPr="00307787">
        <w:rPr>
          <w:color w:val="000000"/>
        </w:rPr>
        <w:t>экономиканы</w:t>
      </w:r>
      <w:proofErr w:type="spellEnd"/>
      <w:r w:rsidRPr="00307787">
        <w:rPr>
          <w:color w:val="000000"/>
        </w:rPr>
        <w:t xml:space="preserve"> </w:t>
      </w:r>
      <w:proofErr w:type="spellStart"/>
      <w:r w:rsidRPr="00307787">
        <w:rPr>
          <w:color w:val="000000"/>
        </w:rPr>
        <w:t>басқарудың</w:t>
      </w:r>
      <w:proofErr w:type="spellEnd"/>
      <w:r w:rsidRPr="00307787">
        <w:rPr>
          <w:color w:val="000000"/>
        </w:rPr>
        <w:t xml:space="preserve"> </w:t>
      </w:r>
      <w:proofErr w:type="spellStart"/>
      <w:r w:rsidRPr="00307787">
        <w:rPr>
          <w:color w:val="000000"/>
        </w:rPr>
        <w:t>әр</w:t>
      </w:r>
      <w:proofErr w:type="spellEnd"/>
      <w:r w:rsidRPr="00307787">
        <w:rPr>
          <w:color w:val="000000"/>
        </w:rPr>
        <w:t xml:space="preserve"> </w:t>
      </w:r>
      <w:proofErr w:type="spellStart"/>
      <w:r w:rsidRPr="00307787">
        <w:rPr>
          <w:color w:val="000000"/>
        </w:rPr>
        <w:t>түрлі</w:t>
      </w:r>
      <w:proofErr w:type="spellEnd"/>
      <w:r w:rsidRPr="00307787">
        <w:rPr>
          <w:color w:val="000000"/>
        </w:rPr>
        <w:t xml:space="preserve"> </w:t>
      </w:r>
      <w:proofErr w:type="spellStart"/>
      <w:r w:rsidRPr="00307787">
        <w:rPr>
          <w:color w:val="000000"/>
        </w:rPr>
        <w:t>кезеңдерінде</w:t>
      </w:r>
      <w:proofErr w:type="spellEnd"/>
      <w:r w:rsidRPr="00307787">
        <w:rPr>
          <w:color w:val="000000"/>
        </w:rPr>
        <w:t xml:space="preserve"> </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мәселелерді</w:t>
      </w:r>
      <w:proofErr w:type="spellEnd"/>
      <w:r w:rsidRPr="00307787">
        <w:rPr>
          <w:color w:val="000000"/>
        </w:rPr>
        <w:t xml:space="preserve"> </w:t>
      </w:r>
      <w:proofErr w:type="spellStart"/>
      <w:r w:rsidRPr="00307787">
        <w:rPr>
          <w:color w:val="000000"/>
        </w:rPr>
        <w:t>шешумен</w:t>
      </w:r>
      <w:proofErr w:type="spellEnd"/>
      <w:r w:rsidRPr="00307787">
        <w:rPr>
          <w:color w:val="000000"/>
        </w:rPr>
        <w:t xml:space="preserve"> </w:t>
      </w:r>
      <w:proofErr w:type="spellStart"/>
      <w:r w:rsidRPr="00307787">
        <w:rPr>
          <w:color w:val="000000"/>
        </w:rPr>
        <w:t>байланысты</w:t>
      </w:r>
      <w:proofErr w:type="spellEnd"/>
      <w:r w:rsidRPr="00307787">
        <w:rPr>
          <w:color w:val="000000"/>
        </w:rPr>
        <w:t xml:space="preserve">. </w:t>
      </w:r>
      <w:proofErr w:type="spellStart"/>
      <w:r w:rsidRPr="00307787">
        <w:rPr>
          <w:color w:val="000000"/>
        </w:rPr>
        <w:t>Экономикалық</w:t>
      </w:r>
      <w:proofErr w:type="spellEnd"/>
      <w:r w:rsidRPr="00307787">
        <w:rPr>
          <w:color w:val="000000"/>
        </w:rPr>
        <w:t xml:space="preserve"> теория </w:t>
      </w:r>
      <w:proofErr w:type="spellStart"/>
      <w:r w:rsidRPr="00307787">
        <w:rPr>
          <w:color w:val="000000"/>
        </w:rPr>
        <w:t>барлық</w:t>
      </w:r>
      <w:proofErr w:type="spellEnd"/>
      <w:r w:rsidRPr="00307787">
        <w:rPr>
          <w:color w:val="000000"/>
        </w:rPr>
        <w:t xml:space="preserve"> </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ғылымдардың</w:t>
      </w:r>
      <w:proofErr w:type="spellEnd"/>
      <w:r w:rsidRPr="00307787">
        <w:rPr>
          <w:color w:val="000000"/>
        </w:rPr>
        <w:t xml:space="preserve"> </w:t>
      </w:r>
      <w:proofErr w:type="spellStart"/>
      <w:r w:rsidRPr="00307787">
        <w:rPr>
          <w:color w:val="000000"/>
        </w:rPr>
        <w:t>методологиялық</w:t>
      </w:r>
      <w:proofErr w:type="spellEnd"/>
      <w:r w:rsidRPr="00307787">
        <w:rPr>
          <w:color w:val="000000"/>
        </w:rPr>
        <w:t xml:space="preserve"> </w:t>
      </w:r>
      <w:proofErr w:type="spellStart"/>
      <w:r w:rsidRPr="00307787">
        <w:rPr>
          <w:color w:val="000000"/>
        </w:rPr>
        <w:t>базасы</w:t>
      </w:r>
      <w:proofErr w:type="spellEnd"/>
      <w:r w:rsidRPr="00307787">
        <w:rPr>
          <w:color w:val="000000"/>
        </w:rPr>
        <w:t xml:space="preserve"> </w:t>
      </w:r>
      <w:proofErr w:type="spellStart"/>
      <w:r w:rsidRPr="00307787">
        <w:rPr>
          <w:color w:val="000000"/>
        </w:rPr>
        <w:t>болып</w:t>
      </w:r>
      <w:proofErr w:type="spellEnd"/>
      <w:r w:rsidRPr="00307787">
        <w:rPr>
          <w:color w:val="000000"/>
        </w:rPr>
        <w:t xml:space="preserve"> </w:t>
      </w:r>
      <w:proofErr w:type="spellStart"/>
      <w:r w:rsidRPr="00307787">
        <w:rPr>
          <w:color w:val="000000"/>
        </w:rPr>
        <w:t>табылады</w:t>
      </w:r>
      <w:proofErr w:type="spellEnd"/>
      <w:r w:rsidRPr="00307787">
        <w:rPr>
          <w:color w:val="000000"/>
        </w:rPr>
        <w:t xml:space="preserve">. Макроэкономика </w:t>
      </w:r>
      <w:proofErr w:type="spellStart"/>
      <w:r w:rsidRPr="00307787">
        <w:rPr>
          <w:color w:val="000000"/>
        </w:rPr>
        <w:t>өкімет</w:t>
      </w:r>
      <w:proofErr w:type="spellEnd"/>
      <w:r w:rsidRPr="00307787">
        <w:rPr>
          <w:color w:val="000000"/>
        </w:rPr>
        <w:t xml:space="preserve"> </w:t>
      </w:r>
      <w:proofErr w:type="spellStart"/>
      <w:r w:rsidRPr="00307787">
        <w:rPr>
          <w:color w:val="000000"/>
        </w:rPr>
        <w:t>деңгейіндегі</w:t>
      </w:r>
      <w:proofErr w:type="spellEnd"/>
      <w:r w:rsidRPr="00307787">
        <w:rPr>
          <w:color w:val="000000"/>
        </w:rPr>
        <w:t xml:space="preserve"> </w:t>
      </w:r>
      <w:proofErr w:type="spellStart"/>
      <w:r w:rsidRPr="00307787">
        <w:rPr>
          <w:color w:val="000000"/>
        </w:rPr>
        <w:t>әр</w:t>
      </w:r>
      <w:proofErr w:type="spellEnd"/>
      <w:r w:rsidRPr="00307787">
        <w:rPr>
          <w:color w:val="000000"/>
        </w:rPr>
        <w:t xml:space="preserve"> </w:t>
      </w:r>
      <w:proofErr w:type="spellStart"/>
      <w:r w:rsidRPr="00307787">
        <w:rPr>
          <w:color w:val="000000"/>
        </w:rPr>
        <w:t>турлі</w:t>
      </w:r>
      <w:proofErr w:type="spellEnd"/>
      <w:r w:rsidRPr="00307787">
        <w:rPr>
          <w:color w:val="000000"/>
        </w:rPr>
        <w:t xml:space="preserve"> </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мәселелерді</w:t>
      </w:r>
      <w:proofErr w:type="spellEnd"/>
      <w:r w:rsidRPr="00307787">
        <w:rPr>
          <w:color w:val="000000"/>
        </w:rPr>
        <w:t xml:space="preserve">, </w:t>
      </w:r>
      <w:proofErr w:type="spellStart"/>
      <w:r w:rsidRPr="00307787">
        <w:rPr>
          <w:color w:val="000000"/>
        </w:rPr>
        <w:t>жағдайларды</w:t>
      </w:r>
      <w:proofErr w:type="spellEnd"/>
      <w:r w:rsidRPr="00307787">
        <w:rPr>
          <w:color w:val="000000"/>
        </w:rPr>
        <w:t xml:space="preserve">, </w:t>
      </w:r>
      <w:proofErr w:type="spellStart"/>
      <w:r w:rsidRPr="00307787">
        <w:rPr>
          <w:color w:val="000000"/>
        </w:rPr>
        <w:t>сүрақтарды</w:t>
      </w:r>
      <w:proofErr w:type="spellEnd"/>
      <w:r w:rsidRPr="00307787">
        <w:rPr>
          <w:color w:val="000000"/>
        </w:rPr>
        <w:t xml:space="preserve"> </w:t>
      </w:r>
      <w:proofErr w:type="spellStart"/>
      <w:r w:rsidRPr="00307787">
        <w:rPr>
          <w:color w:val="000000"/>
        </w:rPr>
        <w:t>зерттейді</w:t>
      </w:r>
      <w:proofErr w:type="spellEnd"/>
      <w:r w:rsidRPr="00307787">
        <w:rPr>
          <w:color w:val="000000"/>
        </w:rPr>
        <w:t xml:space="preserve">. </w:t>
      </w:r>
      <w:proofErr w:type="spellStart"/>
      <w:r w:rsidRPr="00307787">
        <w:rPr>
          <w:color w:val="000000"/>
        </w:rPr>
        <w:t>Микродеңгейіндегі</w:t>
      </w:r>
      <w:proofErr w:type="spellEnd"/>
      <w:r w:rsidRPr="00307787">
        <w:rPr>
          <w:color w:val="000000"/>
        </w:rPr>
        <w:t xml:space="preserve"> экономика </w:t>
      </w:r>
      <w:proofErr w:type="spellStart"/>
      <w:r w:rsidRPr="00307787">
        <w:rPr>
          <w:color w:val="000000"/>
        </w:rPr>
        <w:t>өнеркәсіптік</w:t>
      </w:r>
      <w:proofErr w:type="spellEnd"/>
      <w:r w:rsidRPr="00307787">
        <w:rPr>
          <w:color w:val="000000"/>
        </w:rPr>
        <w:t xml:space="preserve"> </w:t>
      </w:r>
      <w:proofErr w:type="spellStart"/>
      <w:r w:rsidRPr="00307787">
        <w:rPr>
          <w:color w:val="000000"/>
        </w:rPr>
        <w:t>кәсіпорынның</w:t>
      </w:r>
      <w:proofErr w:type="spellEnd"/>
      <w:r w:rsidRPr="00307787">
        <w:rPr>
          <w:color w:val="000000"/>
        </w:rPr>
        <w:t xml:space="preserve"> технико-</w:t>
      </w:r>
      <w:proofErr w:type="spellStart"/>
      <w:r w:rsidRPr="00307787">
        <w:rPr>
          <w:color w:val="000000"/>
        </w:rPr>
        <w:t>экономикалық</w:t>
      </w:r>
      <w:proofErr w:type="spellEnd"/>
      <w:r w:rsidRPr="00307787">
        <w:rPr>
          <w:color w:val="000000"/>
        </w:rPr>
        <w:t xml:space="preserve"> </w:t>
      </w:r>
      <w:proofErr w:type="spellStart"/>
      <w:r w:rsidRPr="00307787">
        <w:rPr>
          <w:color w:val="000000"/>
        </w:rPr>
        <w:t>негізін</w:t>
      </w:r>
      <w:proofErr w:type="spellEnd"/>
      <w:r w:rsidRPr="00307787">
        <w:rPr>
          <w:color w:val="000000"/>
        </w:rPr>
        <w:t xml:space="preserve"> </w:t>
      </w:r>
      <w:proofErr w:type="spellStart"/>
      <w:r w:rsidRPr="00307787">
        <w:rPr>
          <w:color w:val="000000"/>
        </w:rPr>
        <w:t>реконструкциялау</w:t>
      </w:r>
      <w:proofErr w:type="spellEnd"/>
      <w:r w:rsidRPr="00307787">
        <w:rPr>
          <w:color w:val="000000"/>
        </w:rPr>
        <w:t xml:space="preserve">, </w:t>
      </w:r>
      <w:proofErr w:type="spellStart"/>
      <w:r w:rsidRPr="00307787">
        <w:rPr>
          <w:color w:val="000000"/>
        </w:rPr>
        <w:t>шаруашылық</w:t>
      </w:r>
      <w:proofErr w:type="spellEnd"/>
      <w:r w:rsidRPr="00307787">
        <w:rPr>
          <w:color w:val="000000"/>
        </w:rPr>
        <w:t xml:space="preserve"> </w:t>
      </w:r>
      <w:proofErr w:type="spellStart"/>
      <w:r w:rsidRPr="00307787">
        <w:rPr>
          <w:color w:val="000000"/>
        </w:rPr>
        <w:t>нәтижелерді</w:t>
      </w:r>
      <w:proofErr w:type="spellEnd"/>
      <w:r w:rsidRPr="00307787">
        <w:rPr>
          <w:color w:val="000000"/>
        </w:rPr>
        <w:t xml:space="preserve"> </w:t>
      </w:r>
      <w:proofErr w:type="spellStart"/>
      <w:r w:rsidRPr="00307787">
        <w:rPr>
          <w:color w:val="000000"/>
        </w:rPr>
        <w:t>бағалау</w:t>
      </w:r>
      <w:proofErr w:type="spellEnd"/>
      <w:r w:rsidRPr="00307787">
        <w:rPr>
          <w:color w:val="000000"/>
        </w:rPr>
        <w:t xml:space="preserve">, </w:t>
      </w:r>
      <w:proofErr w:type="spellStart"/>
      <w:r w:rsidRPr="00307787">
        <w:rPr>
          <w:color w:val="000000"/>
        </w:rPr>
        <w:t>өнеркәсіптің</w:t>
      </w:r>
      <w:proofErr w:type="spellEnd"/>
      <w:r w:rsidRPr="00307787">
        <w:rPr>
          <w:color w:val="000000"/>
        </w:rPr>
        <w:t xml:space="preserve"> </w:t>
      </w:r>
      <w:proofErr w:type="spellStart"/>
      <w:r w:rsidRPr="00307787">
        <w:rPr>
          <w:color w:val="000000"/>
        </w:rPr>
        <w:t>шаруашылық</w:t>
      </w:r>
      <w:proofErr w:type="spellEnd"/>
      <w:r w:rsidRPr="00307787">
        <w:rPr>
          <w:color w:val="000000"/>
        </w:rPr>
        <w:t xml:space="preserve"> </w:t>
      </w:r>
      <w:proofErr w:type="spellStart"/>
      <w:r w:rsidRPr="00307787">
        <w:rPr>
          <w:color w:val="000000"/>
        </w:rPr>
        <w:t>саясатында</w:t>
      </w:r>
      <w:proofErr w:type="spellEnd"/>
      <w:r w:rsidRPr="00307787">
        <w:rPr>
          <w:color w:val="000000"/>
        </w:rPr>
        <w:t xml:space="preserve"> </w:t>
      </w:r>
      <w:proofErr w:type="spellStart"/>
      <w:r w:rsidRPr="00307787">
        <w:rPr>
          <w:color w:val="000000"/>
        </w:rPr>
        <w:t>кемшіліктерді</w:t>
      </w:r>
      <w:proofErr w:type="spellEnd"/>
      <w:r w:rsidRPr="00307787">
        <w:rPr>
          <w:color w:val="000000"/>
        </w:rPr>
        <w:t xml:space="preserve"> </w:t>
      </w:r>
      <w:proofErr w:type="spellStart"/>
      <w:r w:rsidRPr="00307787">
        <w:rPr>
          <w:color w:val="000000"/>
        </w:rPr>
        <w:t>анықтау</w:t>
      </w:r>
      <w:proofErr w:type="spellEnd"/>
      <w:r w:rsidRPr="00307787">
        <w:rPr>
          <w:color w:val="000000"/>
        </w:rPr>
        <w:t xml:space="preserve"> </w:t>
      </w:r>
      <w:proofErr w:type="spellStart"/>
      <w:r w:rsidRPr="00307787">
        <w:rPr>
          <w:color w:val="000000"/>
        </w:rPr>
        <w:t>және</w:t>
      </w:r>
      <w:proofErr w:type="spellEnd"/>
      <w:r w:rsidRPr="00307787">
        <w:rPr>
          <w:color w:val="000000"/>
        </w:rPr>
        <w:t xml:space="preserve"> </w:t>
      </w:r>
      <w:proofErr w:type="spellStart"/>
      <w:r w:rsidRPr="00307787">
        <w:rPr>
          <w:color w:val="000000"/>
        </w:rPr>
        <w:t>үйымдастыру-техникалық</w:t>
      </w:r>
      <w:proofErr w:type="spellEnd"/>
      <w:r w:rsidRPr="00307787">
        <w:rPr>
          <w:color w:val="000000"/>
        </w:rPr>
        <w:t xml:space="preserve"> </w:t>
      </w:r>
      <w:proofErr w:type="spellStart"/>
      <w:r w:rsidRPr="00307787">
        <w:rPr>
          <w:color w:val="000000"/>
        </w:rPr>
        <w:t>шараларды</w:t>
      </w:r>
      <w:proofErr w:type="spellEnd"/>
      <w:r w:rsidRPr="00307787">
        <w:rPr>
          <w:color w:val="000000"/>
        </w:rPr>
        <w:t xml:space="preserve"> </w:t>
      </w:r>
      <w:proofErr w:type="spellStart"/>
      <w:r w:rsidRPr="00307787">
        <w:rPr>
          <w:color w:val="000000"/>
        </w:rPr>
        <w:t>жақсартуды</w:t>
      </w:r>
      <w:proofErr w:type="spellEnd"/>
      <w:r w:rsidRPr="00307787">
        <w:rPr>
          <w:color w:val="000000"/>
        </w:rPr>
        <w:t xml:space="preserve"> </w:t>
      </w:r>
      <w:proofErr w:type="spellStart"/>
      <w:r w:rsidRPr="00307787">
        <w:rPr>
          <w:color w:val="000000"/>
        </w:rPr>
        <w:t>үйымдастыру</w:t>
      </w:r>
      <w:proofErr w:type="spellEnd"/>
      <w:r w:rsidRPr="00307787">
        <w:rPr>
          <w:color w:val="000000"/>
        </w:rPr>
        <w:t xml:space="preserve"> қ</w:t>
      </w:r>
      <w:r w:rsidRPr="00307787">
        <w:rPr>
          <w:color w:val="000000"/>
          <w:lang w:val="kk-KZ"/>
        </w:rPr>
        <w:t>ұ</w:t>
      </w:r>
      <w:proofErr w:type="spellStart"/>
      <w:r w:rsidRPr="00307787">
        <w:rPr>
          <w:color w:val="000000"/>
        </w:rPr>
        <w:t>ралдарын</w:t>
      </w:r>
      <w:proofErr w:type="spellEnd"/>
      <w:r w:rsidRPr="00307787">
        <w:rPr>
          <w:color w:val="000000"/>
        </w:rPr>
        <w:t xml:space="preserve"> </w:t>
      </w:r>
      <w:proofErr w:type="spellStart"/>
      <w:r w:rsidRPr="00307787">
        <w:rPr>
          <w:color w:val="000000"/>
        </w:rPr>
        <w:t>алуға</w:t>
      </w:r>
      <w:proofErr w:type="spellEnd"/>
      <w:r w:rsidRPr="00307787">
        <w:rPr>
          <w:color w:val="000000"/>
        </w:rPr>
        <w:t xml:space="preserve"> </w:t>
      </w:r>
      <w:proofErr w:type="spellStart"/>
      <w:r w:rsidRPr="00307787">
        <w:rPr>
          <w:color w:val="000000"/>
        </w:rPr>
        <w:t>мүмкіндік</w:t>
      </w:r>
      <w:proofErr w:type="spellEnd"/>
      <w:r w:rsidRPr="00307787">
        <w:rPr>
          <w:color w:val="000000"/>
        </w:rPr>
        <w:t xml:space="preserve"> </w:t>
      </w:r>
      <w:proofErr w:type="spellStart"/>
      <w:r w:rsidRPr="00307787">
        <w:rPr>
          <w:color w:val="000000"/>
        </w:rPr>
        <w:t>береді</w:t>
      </w:r>
      <w:proofErr w:type="spellEnd"/>
      <w:r w:rsidRPr="00307787">
        <w:rPr>
          <w:color w:val="000000"/>
        </w:rPr>
        <w:t>. </w:t>
      </w:r>
    </w:p>
    <w:p w:rsidR="00432734" w:rsidRPr="00122ED8" w:rsidRDefault="00432734">
      <w:pPr>
        <w:rPr>
          <w:lang w:val="kk-KZ"/>
        </w:rPr>
      </w:pPr>
    </w:p>
    <w:sectPr w:rsidR="00432734" w:rsidRPr="00122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056957"/>
    <w:multiLevelType w:val="hybridMultilevel"/>
    <w:tmpl w:val="DB166DFA"/>
    <w:lvl w:ilvl="0" w:tplc="8A0A443E">
      <w:start w:val="1"/>
      <w:numFmt w:val="bullet"/>
      <w:lvlText w:val="-"/>
      <w:lvlJc w:val="left"/>
      <w:pPr>
        <w:ind w:left="1287" w:hanging="360"/>
      </w:pPr>
      <w:rPr>
        <w:rFonts w:ascii="Times New Roman" w:eastAsia="Times New Roman" w:hAnsi="Times New Roman" w:cs="Times New Roman"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39EE193A"/>
    <w:multiLevelType w:val="multilevel"/>
    <w:tmpl w:val="ECF89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346BA9"/>
    <w:multiLevelType w:val="hybridMultilevel"/>
    <w:tmpl w:val="BAA4B98A"/>
    <w:lvl w:ilvl="0" w:tplc="8A0A443E">
      <w:start w:val="1"/>
      <w:numFmt w:val="bullet"/>
      <w:lvlText w:val="-"/>
      <w:lvlJc w:val="left"/>
      <w:pPr>
        <w:ind w:left="1287" w:hanging="360"/>
      </w:pPr>
      <w:rPr>
        <w:rFonts w:ascii="Times New Roman" w:eastAsia="Times New Roman" w:hAnsi="Times New Roman" w:cs="Times New Roman" w:hint="default"/>
      </w:rPr>
    </w:lvl>
    <w:lvl w:ilvl="1" w:tplc="8B28DF28">
      <w:numFmt w:val="bullet"/>
      <w:lvlText w:val=""/>
      <w:lvlJc w:val="left"/>
      <w:pPr>
        <w:ind w:left="4572" w:hanging="2925"/>
      </w:pPr>
      <w:rPr>
        <w:rFonts w:ascii="Symbol" w:eastAsia="Times New Roman" w:hAnsi="Symbol" w:cs="Times New Roman"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ED8"/>
    <w:rsid w:val="00122ED8"/>
    <w:rsid w:val="004327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A4A5E20-A143-4A38-91F1-B5CAAEC48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2ED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122ED8"/>
  </w:style>
  <w:style w:type="character" w:customStyle="1" w:styleId="apple-converted-space">
    <w:name w:val="apple-converted-space"/>
    <w:basedOn w:val="a0"/>
    <w:rsid w:val="00122ED8"/>
  </w:style>
  <w:style w:type="character" w:styleId="a3">
    <w:name w:val="Hyperlink"/>
    <w:uiPriority w:val="99"/>
    <w:unhideWhenUsed/>
    <w:rsid w:val="00122ED8"/>
    <w:rPr>
      <w:color w:val="0000FF"/>
      <w:u w:val="single"/>
    </w:rPr>
  </w:style>
  <w:style w:type="paragraph" w:styleId="a4">
    <w:name w:val="Normal (Web)"/>
    <w:basedOn w:val="a"/>
    <w:uiPriority w:val="99"/>
    <w:unhideWhenUsed/>
    <w:rsid w:val="00122ED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0%9A%D0%B5%D0%BD%D1%96%D1%88" TargetMode="External"/><Relationship Id="rId3" Type="http://schemas.openxmlformats.org/officeDocument/2006/relationships/settings" Target="settings.xml"/><Relationship Id="rId7" Type="http://schemas.openxmlformats.org/officeDocument/2006/relationships/hyperlink" Target="http://kk.wikipedia.org/wiki/%D0%A4%D0%B0%D0%B1%D1%80%D0%B8%D0%BA%D0%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ki/%D0%9E%D1%82%D1%8B%D0%BD" TargetMode="External"/><Relationship Id="rId11" Type="http://schemas.openxmlformats.org/officeDocument/2006/relationships/theme" Target="theme/theme1.xml"/><Relationship Id="rId5" Type="http://schemas.openxmlformats.org/officeDocument/2006/relationships/hyperlink" Target="http://kk.wikipedia.org/wiki/%D0%A8%D0%B8%D0%BA%D1%96%D0%B7%D0%B0%D1%82"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kk.wikipedia.org/wiki/%D0%A8%D0%B0%D1%85%D1%82%D0%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1356</Words>
  <Characters>7731</Characters>
  <Application>Microsoft Office Word</Application>
  <DocSecurity>0</DocSecurity>
  <Lines>64</Lines>
  <Paragraphs>18</Paragraphs>
  <ScaleCrop>false</ScaleCrop>
  <Company>SPecialiST RePack</Company>
  <LinksUpToDate>false</LinksUpToDate>
  <CharactersWithSpaces>9069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2020-08-25T15:20:00Z</dcterms:created>
  <dcterms:modified xsi:type="dcterms:W3CDTF">2020-08-25T15:21:00Z</dcterms:modified>
</cp:coreProperties>
</file>